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68773" w14:textId="77777777" w:rsidR="00DF091B" w:rsidRPr="00960B24" w:rsidRDefault="003E2854">
      <w:pPr>
        <w:rPr>
          <w:rFonts w:ascii="PingFang HK" w:eastAsia="PingFang HK" w:hAnsi="PingFang HK"/>
          <w:b/>
          <w:bCs/>
          <w:color w:val="C00000"/>
          <w:sz w:val="30"/>
          <w:szCs w:val="30"/>
        </w:rPr>
      </w:pPr>
      <w:r w:rsidRPr="00960B24">
        <w:rPr>
          <w:rFonts w:ascii="PingFang HK" w:eastAsia="PingFang HK" w:hAnsi="PingFang HK" w:hint="eastAsia"/>
          <w:b/>
          <w:bCs/>
          <w:color w:val="C00000"/>
          <w:sz w:val="30"/>
          <w:szCs w:val="30"/>
        </w:rPr>
        <w:t xml:space="preserve">私隱政策 </w:t>
      </w:r>
      <w:r w:rsidR="001E5AA3" w:rsidRPr="00960B24">
        <w:rPr>
          <w:rFonts w:ascii="PingFang HK" w:eastAsia="PingFang HK" w:hAnsi="PingFang HK"/>
          <w:b/>
          <w:bCs/>
          <w:color w:val="C00000"/>
          <w:sz w:val="30"/>
          <w:szCs w:val="30"/>
        </w:rPr>
        <w:t>–</w:t>
      </w:r>
      <w:r w:rsidRPr="00960B24">
        <w:rPr>
          <w:rFonts w:ascii="PingFang HK" w:eastAsia="PingFang HK" w:hAnsi="PingFang HK"/>
          <w:b/>
          <w:bCs/>
          <w:color w:val="C00000"/>
          <w:sz w:val="30"/>
          <w:szCs w:val="30"/>
        </w:rPr>
        <w:t xml:space="preserve"> </w:t>
      </w:r>
      <w:r w:rsidR="001E5AA3" w:rsidRPr="00960B24">
        <w:rPr>
          <w:rFonts w:ascii="PingFang HK" w:eastAsia="PingFang HK" w:hAnsi="PingFang HK" w:hint="eastAsia"/>
          <w:b/>
          <w:bCs/>
          <w:color w:val="C00000"/>
          <w:sz w:val="30"/>
          <w:szCs w:val="30"/>
        </w:rPr>
        <w:t>送貨人</w:t>
      </w:r>
    </w:p>
    <w:p w14:paraId="6BB72A48" w14:textId="77777777" w:rsidR="004952E4" w:rsidRPr="00960B24" w:rsidRDefault="004952E4" w:rsidP="004952E4">
      <w:pPr>
        <w:rPr>
          <w:rFonts w:ascii="PingFang HK" w:eastAsia="PingFang HK" w:hAnsi="PingFang HK"/>
          <w:b/>
          <w:bCs/>
          <w:color w:val="C00000"/>
        </w:rPr>
      </w:pPr>
      <w:r w:rsidRPr="00960B24">
        <w:rPr>
          <w:rFonts w:ascii="PingFang HK" w:eastAsia="PingFang HK" w:hAnsi="PingFang HK" w:hint="eastAsia"/>
          <w:b/>
          <w:bCs/>
          <w:color w:val="C00000"/>
        </w:rPr>
        <w:t>誰是</w:t>
      </w:r>
      <w:r w:rsidR="00A44978" w:rsidRPr="00960B24">
        <w:rPr>
          <w:rFonts w:ascii="PingFang HK" w:eastAsia="PingFang HK" w:hAnsi="PingFang HK" w:hint="eastAsia"/>
          <w:b/>
          <w:bCs/>
          <w:color w:val="C00000"/>
        </w:rPr>
        <w:t>資料</w:t>
      </w:r>
      <w:r w:rsidR="006234CA" w:rsidRPr="00960B24">
        <w:rPr>
          <w:rFonts w:ascii="PingFang HK" w:eastAsia="PingFang HK" w:hAnsi="PingFang HK" w:hint="eastAsia"/>
          <w:b/>
          <w:bCs/>
          <w:color w:val="C00000"/>
        </w:rPr>
        <w:t>控制</w:t>
      </w:r>
      <w:r w:rsidR="00A44978" w:rsidRPr="00960B24">
        <w:rPr>
          <w:rFonts w:ascii="PingFang HK" w:eastAsia="PingFang HK" w:hAnsi="PingFang HK" w:hint="eastAsia"/>
          <w:b/>
          <w:bCs/>
          <w:color w:val="C00000"/>
        </w:rPr>
        <w:t>人</w:t>
      </w:r>
      <w:r w:rsidRPr="00960B24">
        <w:rPr>
          <w:rFonts w:ascii="PingFang HK" w:eastAsia="PingFang HK" w:hAnsi="PingFang HK" w:hint="eastAsia"/>
          <w:b/>
          <w:bCs/>
          <w:color w:val="C00000"/>
        </w:rPr>
        <w:t>？</w:t>
      </w:r>
    </w:p>
    <w:p w14:paraId="6CDDEE63" w14:textId="3323BE1D" w:rsidR="005D4131" w:rsidRPr="00960B24" w:rsidRDefault="00EB5AB5" w:rsidP="004952E4">
      <w:pPr>
        <w:rPr>
          <w:rFonts w:ascii="PingFang HK" w:eastAsia="PingFang HK" w:hAnsi="PingFang HK"/>
        </w:rPr>
      </w:pPr>
      <w:r w:rsidRPr="00960B24">
        <w:rPr>
          <w:rFonts w:ascii="PingFang HK" w:eastAsia="PingFang HK" w:hAnsi="PingFang HK" w:hint="eastAsia"/>
        </w:rPr>
        <w:t>資料</w:t>
      </w:r>
      <w:r w:rsidR="004952E4" w:rsidRPr="00960B24">
        <w:rPr>
          <w:rFonts w:ascii="PingFang HK" w:eastAsia="PingFang HK" w:hAnsi="PingFang HK" w:hint="eastAsia"/>
        </w:rPr>
        <w:t>控制</w:t>
      </w:r>
      <w:r w:rsidR="00F06A34" w:rsidRPr="00960B24">
        <w:rPr>
          <w:rFonts w:ascii="DengXian" w:eastAsia="DengXian" w:hAnsi="DengXian" w:hint="eastAsia"/>
        </w:rPr>
        <w:t>人</w:t>
      </w:r>
      <w:r w:rsidR="001B7AB7" w:rsidRPr="00960B24">
        <w:rPr>
          <w:rFonts w:ascii="PingFang HK" w:eastAsia="PingFang HK" w:hAnsi="PingFang HK" w:hint="eastAsia"/>
        </w:rPr>
        <w:t>（即</w:t>
      </w:r>
      <w:r w:rsidR="004B3C39" w:rsidRPr="00960B24">
        <w:rPr>
          <w:rFonts w:ascii="PingFang HK" w:eastAsia="PingFang HK" w:hAnsi="PingFang HK" w:hint="eastAsia"/>
        </w:rPr>
        <w:t>為負責</w:t>
      </w:r>
      <w:r w:rsidR="001B7AB7" w:rsidRPr="00960B24">
        <w:rPr>
          <w:rFonts w:ascii="PingFang HK" w:eastAsia="PingFang HK" w:hAnsi="PingFang HK" w:hint="eastAsia"/>
        </w:rPr>
        <w:t>定義</w:t>
      </w:r>
      <w:r w:rsidR="005D695B" w:rsidRPr="00960B24">
        <w:rPr>
          <w:rFonts w:ascii="PingFang HK" w:eastAsia="PingFang HK" w:hAnsi="PingFang HK" w:hint="eastAsia"/>
        </w:rPr>
        <w:t>本</w:t>
      </w:r>
      <w:r w:rsidR="00272EBE" w:rsidRPr="00960B24">
        <w:rPr>
          <w:rFonts w:ascii="PingFang HK" w:eastAsia="PingFang HK" w:hAnsi="PingFang HK" w:hint="eastAsia"/>
        </w:rPr>
        <w:t>私</w:t>
      </w:r>
      <w:r w:rsidR="005D695B" w:rsidRPr="00960B24">
        <w:rPr>
          <w:rFonts w:ascii="PingFang HK" w:eastAsia="PingFang HK" w:hAnsi="PingFang HK" w:hint="eastAsia"/>
        </w:rPr>
        <w:t>隱政策</w:t>
      </w:r>
      <w:r w:rsidR="00A72EEC" w:rsidRPr="00960B24">
        <w:rPr>
          <w:rFonts w:ascii="PingFang HK" w:eastAsia="PingFang HK" w:hAnsi="PingFang HK" w:hint="eastAsia"/>
        </w:rPr>
        <w:t>所</w:t>
      </w:r>
      <w:r w:rsidR="00272EBE" w:rsidRPr="00960B24">
        <w:rPr>
          <w:rFonts w:ascii="PingFang HK" w:eastAsia="PingFang HK" w:hAnsi="PingFang HK" w:hint="eastAsia"/>
        </w:rPr>
        <w:t>指明</w:t>
      </w:r>
      <w:r w:rsidRPr="00960B24">
        <w:rPr>
          <w:rFonts w:ascii="PingFang HK" w:eastAsia="PingFang HK" w:hAnsi="PingFang HK" w:hint="eastAsia"/>
        </w:rPr>
        <w:t>的</w:t>
      </w:r>
      <w:r w:rsidR="00272EBE" w:rsidRPr="00960B24">
        <w:rPr>
          <w:rFonts w:ascii="PingFang HK" w:eastAsia="PingFang HK" w:hAnsi="PingFang HK" w:hint="eastAsia"/>
        </w:rPr>
        <w:t>資料</w:t>
      </w:r>
      <w:r w:rsidRPr="00960B24">
        <w:rPr>
          <w:rFonts w:ascii="PingFang HK" w:eastAsia="PingFang HK" w:hAnsi="PingFang HK" w:hint="eastAsia"/>
        </w:rPr>
        <w:t>管理</w:t>
      </w:r>
      <w:r w:rsidR="004B3C39" w:rsidRPr="00960B24">
        <w:rPr>
          <w:rFonts w:ascii="PingFang HK" w:eastAsia="PingFang HK" w:hAnsi="PingFang HK" w:cs="Microsoft JhengHei" w:hint="eastAsia"/>
          <w:shd w:val="clear" w:color="auto" w:fill="FFFFFF"/>
        </w:rPr>
        <w:t>目的及方法</w:t>
      </w:r>
      <w:r w:rsidR="004B3C39" w:rsidRPr="00960B24">
        <w:rPr>
          <w:rFonts w:ascii="PingFang HK" w:eastAsia="PingFang HK" w:hAnsi="PingFang HK" w:hint="eastAsia"/>
        </w:rPr>
        <w:t>的機構</w:t>
      </w:r>
      <w:r w:rsidR="004B3C39" w:rsidRPr="00960B24">
        <w:rPr>
          <w:rFonts w:ascii="PingFang HK" w:eastAsia="PingFang HK" w:hAnsi="PingFang HK"/>
        </w:rPr>
        <w:t>）</w:t>
      </w:r>
      <w:r w:rsidR="00830198" w:rsidRPr="00830198">
        <w:rPr>
          <w:rFonts w:ascii="PingFang HK" w:eastAsia="PingFang HK" w:hAnsi="PingFang HK" w:hint="eastAsia"/>
        </w:rPr>
        <w:t>香港銅鑼灣勿地臣街</w:t>
      </w:r>
      <w:r w:rsidR="00830198" w:rsidRPr="00830198">
        <w:rPr>
          <w:rFonts w:ascii="PingFang HK" w:eastAsia="PingFang HK" w:hAnsi="PingFang HK"/>
        </w:rPr>
        <w:t>1</w:t>
      </w:r>
      <w:r w:rsidR="00830198" w:rsidRPr="00830198">
        <w:rPr>
          <w:rFonts w:ascii="PingFang HK" w:eastAsia="PingFang HK" w:hAnsi="PingFang HK" w:hint="eastAsia"/>
        </w:rPr>
        <w:t>號時代廣場二座</w:t>
      </w:r>
      <w:r w:rsidR="00830198" w:rsidRPr="00830198">
        <w:rPr>
          <w:rFonts w:ascii="PingFang HK" w:eastAsia="PingFang HK" w:hAnsi="PingFang HK"/>
        </w:rPr>
        <w:t>23</w:t>
      </w:r>
      <w:r w:rsidR="00830198" w:rsidRPr="00830198">
        <w:rPr>
          <w:rFonts w:ascii="PingFang HK" w:eastAsia="PingFang HK" w:hAnsi="PingFang HK" w:hint="eastAsia"/>
        </w:rPr>
        <w:t>樓</w:t>
      </w:r>
      <w:r w:rsidR="00830198">
        <w:rPr>
          <w:rFonts w:ascii="PingFang HK" w:eastAsia="DengXian" w:hAnsi="PingFang HK" w:hint="eastAsia"/>
          <w:lang w:eastAsia="zh-CN"/>
        </w:rPr>
        <w:t xml:space="preserve"> </w:t>
      </w:r>
      <w:r w:rsidR="004B3C39" w:rsidRPr="00960B24">
        <w:rPr>
          <w:rFonts w:ascii="PingFang HK" w:eastAsia="PingFang HK" w:hAnsi="PingFang HK" w:hint="eastAsia"/>
        </w:rPr>
        <w:t>為地址的</w:t>
      </w:r>
      <w:r w:rsidR="0071533D" w:rsidRPr="00960B24">
        <w:rPr>
          <w:rFonts w:ascii="PingFang HK" w:eastAsia="PingFang HK" w:hAnsi="PingFang HK"/>
        </w:rPr>
        <w:t>Delivery Hero Food Hong Kong Limited</w:t>
      </w:r>
      <w:r w:rsidR="004B3C39" w:rsidRPr="00960B24">
        <w:rPr>
          <w:rFonts w:ascii="PingFang HK" w:eastAsia="PingFang HK" w:hAnsi="PingFang HK" w:hint="eastAsia"/>
        </w:rPr>
        <w:t>（下稱「foodpanda」、「我們」、「我們的」、</w:t>
      </w:r>
      <w:r w:rsidR="00A44978" w:rsidRPr="00960B24">
        <w:rPr>
          <w:rFonts w:ascii="PingFang HK" w:eastAsia="PingFang HK" w:hAnsi="PingFang HK" w:hint="eastAsia"/>
        </w:rPr>
        <w:t>「管理人」）。</w:t>
      </w:r>
      <w:r w:rsidR="005D4131" w:rsidRPr="00960B24">
        <w:rPr>
          <w:rFonts w:ascii="PingFang HK" w:eastAsia="PingFang HK" w:hAnsi="PingFang HK" w:hint="eastAsia"/>
        </w:rPr>
        <w:t>我們會使用「送貨人」或「獨立承包商」來稱呼您。</w:t>
      </w:r>
    </w:p>
    <w:p w14:paraId="190F2AE7" w14:textId="77777777" w:rsidR="00EB5AB5" w:rsidRPr="00960B24" w:rsidRDefault="00EB5AB5" w:rsidP="00EB5AB5">
      <w:pPr>
        <w:rPr>
          <w:rFonts w:ascii="PingFang HK" w:eastAsia="PingFang HK" w:hAnsi="PingFang HK"/>
          <w:b/>
          <w:bCs/>
          <w:color w:val="C00000"/>
        </w:rPr>
      </w:pPr>
    </w:p>
    <w:p w14:paraId="75ED98C9" w14:textId="77777777" w:rsidR="00EB5AB5" w:rsidRPr="00960B24" w:rsidRDefault="00272EBE" w:rsidP="00EB5AB5">
      <w:pPr>
        <w:rPr>
          <w:rFonts w:ascii="PingFang HK" w:eastAsia="PingFang HK" w:hAnsi="PingFang HK"/>
        </w:rPr>
      </w:pPr>
      <w:r w:rsidRPr="00960B24">
        <w:rPr>
          <w:rFonts w:ascii="PingFang HK" w:eastAsia="PingFang HK" w:hAnsi="PingFang HK" w:hint="eastAsia"/>
          <w:b/>
          <w:bCs/>
          <w:color w:val="C00000"/>
        </w:rPr>
        <w:t>我們為什麼</w:t>
      </w:r>
      <w:r w:rsidR="00EB5AB5" w:rsidRPr="00960B24">
        <w:rPr>
          <w:rFonts w:ascii="PingFang HK" w:eastAsia="PingFang HK" w:hAnsi="PingFang HK" w:hint="eastAsia"/>
          <w:b/>
          <w:bCs/>
          <w:color w:val="C00000"/>
        </w:rPr>
        <w:t>要處理個人資料，以及會處理哪些個人資料？</w:t>
      </w:r>
    </w:p>
    <w:p w14:paraId="370B520D" w14:textId="77777777" w:rsidR="00B01495" w:rsidRPr="00960B24" w:rsidRDefault="00272EBE" w:rsidP="00B01495">
      <w:pPr>
        <w:rPr>
          <w:rFonts w:ascii="PingFang HK" w:eastAsia="PingFang HK" w:hAnsi="PingFang HK"/>
          <w:lang w:val="en-US"/>
        </w:rPr>
      </w:pPr>
      <w:r w:rsidRPr="00960B24">
        <w:rPr>
          <w:rFonts w:ascii="PingFang HK" w:eastAsia="PingFang HK" w:hAnsi="PingFang HK" w:hint="eastAsia"/>
        </w:rPr>
        <w:t>您可以</w:t>
      </w:r>
      <w:r w:rsidR="00EB5AB5" w:rsidRPr="00960B24">
        <w:rPr>
          <w:rFonts w:ascii="PingFang HK" w:eastAsia="PingFang HK" w:hAnsi="PingFang HK" w:hint="eastAsia"/>
        </w:rPr>
        <w:t>在下</w:t>
      </w:r>
      <w:r w:rsidR="00B01495" w:rsidRPr="00960B24">
        <w:rPr>
          <w:rFonts w:ascii="PingFang HK" w:eastAsia="PingFang HK" w:hAnsi="PingFang HK" w:hint="eastAsia"/>
        </w:rPr>
        <w:t>文找出</w:t>
      </w:r>
      <w:r w:rsidR="0062616D" w:rsidRPr="00960B24">
        <w:rPr>
          <w:rFonts w:ascii="PingFang HK" w:eastAsia="PingFang HK" w:hAnsi="PingFang HK" w:hint="eastAsia"/>
        </w:rPr>
        <w:t>我們</w:t>
      </w:r>
      <w:r w:rsidR="0029077B" w:rsidRPr="00960B24">
        <w:rPr>
          <w:rFonts w:ascii="PingFang HK" w:eastAsia="PingFang HK" w:hAnsi="PingFang HK" w:hint="eastAsia"/>
        </w:rPr>
        <w:t>出於不同</w:t>
      </w:r>
      <w:r w:rsidR="000852E5" w:rsidRPr="00960B24">
        <w:rPr>
          <w:rFonts w:ascii="PingFang HK" w:eastAsia="PingFang HK" w:hAnsi="PingFang HK" w:hint="eastAsia"/>
        </w:rPr>
        <w:t>目</w:t>
      </w:r>
      <w:r w:rsidR="0029077B" w:rsidRPr="00960B24">
        <w:rPr>
          <w:rFonts w:ascii="PingFang HK" w:eastAsia="PingFang HK" w:hAnsi="PingFang HK" w:hint="eastAsia"/>
        </w:rPr>
        <w:t>的</w:t>
      </w:r>
      <w:r w:rsidR="00B01495" w:rsidRPr="00960B24">
        <w:rPr>
          <w:rFonts w:ascii="PingFang HK" w:eastAsia="PingFang HK" w:hAnsi="PingFang HK" w:hint="eastAsia"/>
        </w:rPr>
        <w:t>所需要的資料，以及在</w:t>
      </w:r>
      <w:r w:rsidR="00965074" w:rsidRPr="00960B24">
        <w:rPr>
          <w:rFonts w:ascii="PingFang HK" w:eastAsia="PingFang HK" w:hAnsi="PingFang HK" w:hint="eastAsia"/>
        </w:rPr>
        <w:t>哪</w:t>
      </w:r>
      <w:r w:rsidR="00B01495" w:rsidRPr="00960B24">
        <w:rPr>
          <w:rFonts w:ascii="PingFang HK" w:eastAsia="PingFang HK" w:hAnsi="PingFang HK" w:hint="eastAsia"/>
        </w:rPr>
        <w:t>種情況下我們會需要與他人共享您的資料。</w:t>
      </w:r>
    </w:p>
    <w:p w14:paraId="4857A074" w14:textId="77777777" w:rsidR="000852E5" w:rsidRPr="00960B24" w:rsidRDefault="000852E5" w:rsidP="00272EBE">
      <w:pPr>
        <w:rPr>
          <w:rFonts w:ascii="PingFang HK" w:eastAsia="PingFang HK" w:hAnsi="PingFang HK"/>
          <w:lang w:val="en-US"/>
        </w:rPr>
      </w:pPr>
    </w:p>
    <w:p w14:paraId="64B352E9" w14:textId="77777777" w:rsidR="00272EBE" w:rsidRPr="00960B24" w:rsidRDefault="00272EBE" w:rsidP="00272EBE">
      <w:pPr>
        <w:rPr>
          <w:rFonts w:ascii="PingFang HK" w:eastAsia="PingFang HK" w:hAnsi="PingFang HK"/>
        </w:rPr>
      </w:pPr>
      <w:r w:rsidRPr="00960B24">
        <w:rPr>
          <w:rFonts w:ascii="PingFang HK" w:eastAsia="PingFang HK" w:hAnsi="PingFang HK" w:hint="eastAsia"/>
        </w:rPr>
        <w:t>個人</w:t>
      </w:r>
      <w:r w:rsidR="000852E5" w:rsidRPr="00960B24">
        <w:rPr>
          <w:rFonts w:ascii="PingFang HK" w:eastAsia="PingFang HK" w:hAnsi="PingFang HK" w:hint="eastAsia"/>
        </w:rPr>
        <w:t>資料</w:t>
      </w:r>
      <w:r w:rsidRPr="00960B24">
        <w:rPr>
          <w:rFonts w:ascii="PingFang HK" w:eastAsia="PingFang HK" w:hAnsi="PingFang HK" w:hint="eastAsia"/>
        </w:rPr>
        <w:t>是</w:t>
      </w:r>
      <w:r w:rsidR="000852E5" w:rsidRPr="00960B24">
        <w:rPr>
          <w:rFonts w:ascii="PingFang HK" w:eastAsia="PingFang HK" w:hAnsi="PingFang HK" w:hint="eastAsia"/>
        </w:rPr>
        <w:t>直接或間接地與您</w:t>
      </w:r>
      <w:r w:rsidR="000A158B" w:rsidRPr="00960B24">
        <w:rPr>
          <w:rFonts w:ascii="PingFang HK" w:eastAsia="PingFang HK" w:hAnsi="PingFang HK" w:hint="eastAsia"/>
        </w:rPr>
        <w:t>關鏈的信息</w:t>
      </w:r>
      <w:r w:rsidRPr="00960B24">
        <w:rPr>
          <w:rFonts w:ascii="PingFang HK" w:eastAsia="PingFang HK" w:hAnsi="PingFang HK" w:hint="eastAsia"/>
        </w:rPr>
        <w:t>，例如名字</w:t>
      </w:r>
      <w:r w:rsidR="00965074" w:rsidRPr="00960B24">
        <w:rPr>
          <w:rFonts w:ascii="PingFang HK" w:eastAsia="PingFang HK" w:hAnsi="PingFang HK" w:hint="eastAsia"/>
        </w:rPr>
        <w:t>及</w:t>
      </w:r>
      <w:r w:rsidRPr="00960B24">
        <w:rPr>
          <w:rFonts w:ascii="PingFang HK" w:eastAsia="PingFang HK" w:hAnsi="PingFang HK" w:hint="eastAsia"/>
        </w:rPr>
        <w:t>姓氏</w:t>
      </w:r>
      <w:r w:rsidR="000A158B" w:rsidRPr="00960B24">
        <w:rPr>
          <w:rFonts w:ascii="PingFang HK" w:eastAsia="PingFang HK" w:hAnsi="PingFang HK" w:hint="eastAsia"/>
        </w:rPr>
        <w:t>、</w:t>
      </w:r>
      <w:r w:rsidRPr="00960B24">
        <w:rPr>
          <w:rFonts w:ascii="PingFang HK" w:eastAsia="PingFang HK" w:hAnsi="PingFang HK" w:hint="eastAsia"/>
        </w:rPr>
        <w:t>地址</w:t>
      </w:r>
      <w:r w:rsidR="000A158B" w:rsidRPr="00960B24">
        <w:rPr>
          <w:rFonts w:ascii="PingFang HK" w:eastAsia="PingFang HK" w:hAnsi="PingFang HK" w:hint="eastAsia"/>
        </w:rPr>
        <w:t>、</w:t>
      </w:r>
      <w:r w:rsidRPr="00960B24">
        <w:rPr>
          <w:rFonts w:ascii="PingFang HK" w:eastAsia="PingFang HK" w:hAnsi="PingFang HK" w:hint="eastAsia"/>
        </w:rPr>
        <w:t>電話號碼</w:t>
      </w:r>
      <w:r w:rsidR="000A158B" w:rsidRPr="00960B24">
        <w:rPr>
          <w:rFonts w:ascii="PingFang HK" w:eastAsia="PingFang HK" w:hAnsi="PingFang HK" w:hint="eastAsia"/>
        </w:rPr>
        <w:t>、</w:t>
      </w:r>
      <w:r w:rsidRPr="00960B24">
        <w:rPr>
          <w:rFonts w:ascii="PingFang HK" w:eastAsia="PingFang HK" w:hAnsi="PingFang HK" w:hint="eastAsia"/>
        </w:rPr>
        <w:t>出生日期</w:t>
      </w:r>
      <w:r w:rsidR="000A158B" w:rsidRPr="00960B24">
        <w:rPr>
          <w:rFonts w:ascii="PingFang HK" w:eastAsia="PingFang HK" w:hAnsi="PingFang HK" w:hint="eastAsia"/>
        </w:rPr>
        <w:t>、定</w:t>
      </w:r>
      <w:r w:rsidRPr="00960B24">
        <w:rPr>
          <w:rFonts w:ascii="PingFang HK" w:eastAsia="PingFang HK" w:hAnsi="PingFang HK" w:hint="eastAsia"/>
        </w:rPr>
        <w:t>位</w:t>
      </w:r>
      <w:r w:rsidR="000A158B" w:rsidRPr="00960B24">
        <w:rPr>
          <w:rFonts w:ascii="PingFang HK" w:eastAsia="PingFang HK" w:hAnsi="PingFang HK" w:hint="eastAsia"/>
        </w:rPr>
        <w:t>資料</w:t>
      </w:r>
      <w:r w:rsidRPr="00960B24">
        <w:rPr>
          <w:rFonts w:ascii="PingFang HK" w:eastAsia="PingFang HK" w:hAnsi="PingFang HK" w:hint="eastAsia"/>
        </w:rPr>
        <w:t>或電子郵件。</w:t>
      </w:r>
    </w:p>
    <w:p w14:paraId="4E80AD81" w14:textId="77777777" w:rsidR="000A158B" w:rsidRPr="00960B24" w:rsidRDefault="000A158B" w:rsidP="00272EBE">
      <w:pPr>
        <w:rPr>
          <w:rFonts w:ascii="PingFang HK" w:eastAsia="PingFang HK" w:hAnsi="PingFang HK"/>
          <w:b/>
          <w:bCs/>
          <w:color w:val="C00000"/>
        </w:rPr>
      </w:pPr>
    </w:p>
    <w:p w14:paraId="398D072E" w14:textId="77777777" w:rsidR="000A158B" w:rsidRPr="00960B24" w:rsidRDefault="000A158B" w:rsidP="000A158B">
      <w:pPr>
        <w:rPr>
          <w:rFonts w:ascii="PingFang HK" w:eastAsia="PingFang HK" w:hAnsi="PingFang HK"/>
          <w:b/>
          <w:bCs/>
          <w:color w:val="C00000"/>
        </w:rPr>
      </w:pPr>
      <w:r w:rsidRPr="00960B24">
        <w:rPr>
          <w:rFonts w:ascii="PingFang HK" w:eastAsia="PingFang HK" w:hAnsi="PingFang HK" w:hint="eastAsia"/>
          <w:b/>
          <w:bCs/>
          <w:color w:val="C00000"/>
        </w:rPr>
        <w:t>我們處理哪些個人資料？</w:t>
      </w:r>
    </w:p>
    <w:p w14:paraId="725936F7" w14:textId="77777777" w:rsidR="000A158B" w:rsidRPr="00960B24" w:rsidRDefault="000A158B" w:rsidP="000A158B">
      <w:pPr>
        <w:rPr>
          <w:rFonts w:ascii="PingFang HK" w:eastAsia="PingFang HK" w:hAnsi="PingFang HK"/>
        </w:rPr>
      </w:pPr>
      <w:r w:rsidRPr="00960B24">
        <w:rPr>
          <w:rFonts w:ascii="PingFang HK" w:eastAsia="PingFang HK" w:hAnsi="PingFang HK" w:hint="eastAsia"/>
        </w:rPr>
        <w:t>為了向客戶提供送貨服務，我們使用了各種必要的工具和系統</w:t>
      </w:r>
      <w:r w:rsidR="00EC6303" w:rsidRPr="00960B24">
        <w:rPr>
          <w:rFonts w:ascii="PingFang HK" w:eastAsia="PingFang HK" w:hAnsi="PingFang HK" w:hint="eastAsia"/>
        </w:rPr>
        <w:t>以</w:t>
      </w:r>
      <w:r w:rsidRPr="00960B24">
        <w:rPr>
          <w:rFonts w:ascii="PingFang HK" w:eastAsia="PingFang HK" w:hAnsi="PingFang HK" w:hint="eastAsia"/>
        </w:rPr>
        <w:t>送遞訂單。我們還使用外</w:t>
      </w:r>
      <w:r w:rsidR="00EC6303" w:rsidRPr="00960B24">
        <w:rPr>
          <w:rFonts w:ascii="PingFang HK" w:eastAsia="PingFang HK" w:hAnsi="PingFang HK" w:hint="eastAsia"/>
        </w:rPr>
        <w:t>聘</w:t>
      </w:r>
      <w:r w:rsidRPr="00960B24">
        <w:rPr>
          <w:rFonts w:ascii="PingFang HK" w:eastAsia="PingFang HK" w:hAnsi="PingFang HK" w:hint="eastAsia"/>
        </w:rPr>
        <w:t>和內部工具和系統來處理您的個人</w:t>
      </w:r>
      <w:r w:rsidR="00EC6303" w:rsidRPr="00960B24">
        <w:rPr>
          <w:rFonts w:ascii="PingFang HK" w:eastAsia="PingFang HK" w:hAnsi="PingFang HK" w:hint="eastAsia"/>
        </w:rPr>
        <w:t>資料</w:t>
      </w:r>
      <w:r w:rsidRPr="00960B24">
        <w:rPr>
          <w:rFonts w:ascii="PingFang HK" w:eastAsia="PingFang HK" w:hAnsi="PingFang HK" w:hint="eastAsia"/>
        </w:rPr>
        <w:t>以進行人員管理和業務運營。</w:t>
      </w:r>
    </w:p>
    <w:p w14:paraId="639E97F7" w14:textId="77777777" w:rsidR="00EC6303" w:rsidRPr="00960B24" w:rsidRDefault="00EC6303" w:rsidP="000A158B">
      <w:pPr>
        <w:rPr>
          <w:rFonts w:ascii="PingFang HK" w:eastAsia="PingFang HK" w:hAnsi="PingFang HK"/>
        </w:rPr>
      </w:pPr>
    </w:p>
    <w:p w14:paraId="5638D0D8" w14:textId="77777777" w:rsidR="000A158B" w:rsidRPr="00960B24" w:rsidRDefault="000A158B" w:rsidP="000A158B">
      <w:pPr>
        <w:rPr>
          <w:rFonts w:ascii="PingFang HK" w:eastAsia="PingFang HK" w:hAnsi="PingFang HK"/>
        </w:rPr>
      </w:pPr>
      <w:r w:rsidRPr="00960B24">
        <w:rPr>
          <w:rFonts w:ascii="PingFang HK" w:eastAsia="PingFang HK" w:hAnsi="PingFang HK" w:hint="eastAsia"/>
        </w:rPr>
        <w:t>在使用工具和系統</w:t>
      </w:r>
      <w:r w:rsidR="001C5C57" w:rsidRPr="00960B24">
        <w:rPr>
          <w:rFonts w:ascii="PingFang HK" w:eastAsia="PingFang HK" w:hAnsi="PingFang HK" w:hint="eastAsia"/>
        </w:rPr>
        <w:t>時</w:t>
      </w:r>
      <w:r w:rsidRPr="00960B24">
        <w:rPr>
          <w:rFonts w:ascii="PingFang HK" w:eastAsia="PingFang HK" w:hAnsi="PingFang HK" w:hint="eastAsia"/>
        </w:rPr>
        <w:t>，我們收集</w:t>
      </w:r>
      <w:r w:rsidR="00EC6303" w:rsidRPr="00960B24">
        <w:rPr>
          <w:rFonts w:ascii="PingFang HK" w:eastAsia="PingFang HK" w:hAnsi="PingFang HK" w:hint="eastAsia"/>
        </w:rPr>
        <w:t>、</w:t>
      </w:r>
      <w:r w:rsidRPr="00960B24">
        <w:rPr>
          <w:rFonts w:ascii="PingFang HK" w:eastAsia="PingFang HK" w:hAnsi="PingFang HK" w:hint="eastAsia"/>
        </w:rPr>
        <w:t>處理和存儲以下類別的個人</w:t>
      </w:r>
      <w:r w:rsidR="00EC6303" w:rsidRPr="00960B24">
        <w:rPr>
          <w:rFonts w:ascii="PingFang HK" w:eastAsia="PingFang HK" w:hAnsi="PingFang HK" w:hint="eastAsia"/>
        </w:rPr>
        <w:t>資料</w:t>
      </w:r>
      <w:r w:rsidRPr="00960B24">
        <w:rPr>
          <w:rFonts w:ascii="PingFang HK" w:eastAsia="PingFang HK" w:hAnsi="PingFang HK" w:hint="eastAsia"/>
        </w:rPr>
        <w:t>：</w:t>
      </w:r>
    </w:p>
    <w:tbl>
      <w:tblPr>
        <w:tblpPr w:leftFromText="180" w:rightFromText="180" w:vertAnchor="page" w:horzAnchor="margin" w:tblpY="10064"/>
        <w:tblW w:w="10290" w:type="dxa"/>
        <w:tblLayout w:type="fixed"/>
        <w:tblLook w:val="0400" w:firstRow="0" w:lastRow="0" w:firstColumn="0" w:lastColumn="0" w:noHBand="0" w:noVBand="1"/>
      </w:tblPr>
      <w:tblGrid>
        <w:gridCol w:w="2490"/>
        <w:gridCol w:w="7800"/>
      </w:tblGrid>
      <w:tr w:rsidR="00595A3A" w:rsidRPr="00960B24" w14:paraId="7A666825" w14:textId="77777777" w:rsidTr="41E36084">
        <w:trPr>
          <w:trHeight w:val="320"/>
        </w:trPr>
        <w:tc>
          <w:tcPr>
            <w:tcW w:w="2490" w:type="dxa"/>
          </w:tcPr>
          <w:p w14:paraId="5CB0E0CF" w14:textId="77777777" w:rsidR="00595A3A" w:rsidRPr="00960B24" w:rsidRDefault="00595A3A" w:rsidP="00595A3A">
            <w:pPr>
              <w:jc w:val="both"/>
              <w:rPr>
                <w:rFonts w:ascii="PingFang HK" w:eastAsia="PingFang HK" w:hAnsi="PingFang HK" w:cs="Helvetica Neue"/>
                <w:b/>
                <w:color w:val="C00000"/>
              </w:rPr>
            </w:pPr>
            <w:r w:rsidRPr="00960B24">
              <w:rPr>
                <w:rFonts w:ascii="PingFang HK" w:eastAsia="PingFang HK" w:hAnsi="PingFang HK" w:cs="Helvetica Neue" w:hint="eastAsia"/>
                <w:b/>
                <w:color w:val="C00000"/>
              </w:rPr>
              <w:t>資料類別</w:t>
            </w:r>
          </w:p>
        </w:tc>
        <w:tc>
          <w:tcPr>
            <w:tcW w:w="7800" w:type="dxa"/>
          </w:tcPr>
          <w:p w14:paraId="08AD4616" w14:textId="77777777" w:rsidR="00595A3A" w:rsidRPr="00960B24" w:rsidRDefault="00595A3A" w:rsidP="00595A3A">
            <w:pPr>
              <w:jc w:val="both"/>
              <w:rPr>
                <w:rFonts w:ascii="PingFang HK" w:eastAsia="PingFang HK" w:hAnsi="PingFang HK" w:cs="Helvetica Neue"/>
                <w:b/>
                <w:color w:val="C00000"/>
              </w:rPr>
            </w:pPr>
            <w:r w:rsidRPr="00960B24">
              <w:rPr>
                <w:rFonts w:ascii="PingFang HK" w:eastAsia="PingFang HK" w:hAnsi="PingFang HK" w:cs="Helvetica Neue" w:hint="eastAsia"/>
                <w:b/>
                <w:color w:val="C00000"/>
              </w:rPr>
              <w:t>說明</w:t>
            </w:r>
          </w:p>
        </w:tc>
      </w:tr>
      <w:tr w:rsidR="00595A3A" w:rsidRPr="00960B24" w14:paraId="2F73C06B" w14:textId="77777777" w:rsidTr="41E36084">
        <w:trPr>
          <w:trHeight w:val="320"/>
        </w:trPr>
        <w:tc>
          <w:tcPr>
            <w:tcW w:w="2490" w:type="dxa"/>
          </w:tcPr>
          <w:p w14:paraId="45B64F73" w14:textId="77777777" w:rsidR="00595A3A" w:rsidRPr="00960B24" w:rsidRDefault="00595A3A" w:rsidP="00595A3A">
            <w:pPr>
              <w:jc w:val="both"/>
              <w:rPr>
                <w:rFonts w:ascii="PingFang HK" w:eastAsia="PingFang HK" w:hAnsi="PingFang HK" w:cs="Helvetica Neue"/>
                <w:b/>
                <w:color w:val="000000" w:themeColor="text1"/>
              </w:rPr>
            </w:pPr>
            <w:r w:rsidRPr="00960B24">
              <w:rPr>
                <w:rFonts w:ascii="PingFang HK" w:eastAsia="PingFang HK" w:hAnsi="PingFang HK" w:cs="Helvetica Neue" w:hint="eastAsia"/>
                <w:b/>
                <w:color w:val="000000" w:themeColor="text1"/>
              </w:rPr>
              <w:t>識別資料</w:t>
            </w:r>
          </w:p>
        </w:tc>
        <w:tc>
          <w:tcPr>
            <w:tcW w:w="7800" w:type="dxa"/>
          </w:tcPr>
          <w:p w14:paraId="7E12B9ED" w14:textId="3EF02F08" w:rsidR="00595A3A" w:rsidRPr="00960B24" w:rsidRDefault="41E36084" w:rsidP="41E36084">
            <w:pPr>
              <w:jc w:val="both"/>
              <w:rPr>
                <w:color w:val="000000" w:themeColor="text1"/>
              </w:rPr>
            </w:pPr>
            <w:r w:rsidRPr="00960B24">
              <w:rPr>
                <w:rFonts w:ascii="PingFang HK" w:eastAsia="PingFang HK" w:hAnsi="PingFang HK" w:cs="Helvetica Neue"/>
                <w:color w:val="000000" w:themeColor="text1"/>
              </w:rPr>
              <w:t>姓名、姓氏、地址、圖片/照片</w:t>
            </w:r>
          </w:p>
        </w:tc>
      </w:tr>
      <w:tr w:rsidR="00595A3A" w:rsidRPr="00960B24" w14:paraId="18899927" w14:textId="77777777" w:rsidTr="41E36084">
        <w:trPr>
          <w:trHeight w:val="320"/>
        </w:trPr>
        <w:tc>
          <w:tcPr>
            <w:tcW w:w="2490" w:type="dxa"/>
          </w:tcPr>
          <w:p w14:paraId="06A9A483" w14:textId="77777777" w:rsidR="00595A3A" w:rsidRPr="00960B24" w:rsidRDefault="00595A3A" w:rsidP="00595A3A">
            <w:pPr>
              <w:jc w:val="both"/>
              <w:rPr>
                <w:rFonts w:ascii="PingFang HK" w:eastAsia="PingFang HK" w:hAnsi="PingFang HK" w:cs="Helvetica Neue"/>
                <w:b/>
                <w:color w:val="000000" w:themeColor="text1"/>
              </w:rPr>
            </w:pPr>
            <w:r w:rsidRPr="00960B24">
              <w:rPr>
                <w:rFonts w:ascii="PingFang HK" w:eastAsia="PingFang HK" w:hAnsi="PingFang HK" w:cs="Helvetica Neue" w:hint="eastAsia"/>
                <w:b/>
                <w:color w:val="000000" w:themeColor="text1"/>
              </w:rPr>
              <w:t>聯絡資料</w:t>
            </w:r>
          </w:p>
        </w:tc>
        <w:tc>
          <w:tcPr>
            <w:tcW w:w="7800" w:type="dxa"/>
          </w:tcPr>
          <w:p w14:paraId="3518EEB0" w14:textId="77777777" w:rsidR="00595A3A" w:rsidRPr="00960B24" w:rsidRDefault="00595A3A" w:rsidP="00595A3A">
            <w:pPr>
              <w:jc w:val="both"/>
              <w:rPr>
                <w:rFonts w:ascii="PingFang HK" w:eastAsia="PingFang HK" w:hAnsi="PingFang HK" w:cs="Helvetica Neue"/>
                <w:color w:val="000000" w:themeColor="text1"/>
              </w:rPr>
            </w:pPr>
            <w:r w:rsidRPr="00960B24">
              <w:rPr>
                <w:rFonts w:ascii="PingFang HK" w:eastAsia="PingFang HK" w:hAnsi="PingFang HK" w:cs="Helvetica Neue" w:hint="eastAsia"/>
                <w:color w:val="000000" w:themeColor="text1"/>
              </w:rPr>
              <w:t>電子郵件地址、電話號碼</w:t>
            </w:r>
          </w:p>
        </w:tc>
      </w:tr>
      <w:tr w:rsidR="00595A3A" w:rsidRPr="00960B24" w14:paraId="332F8554" w14:textId="77777777" w:rsidTr="41E36084">
        <w:trPr>
          <w:trHeight w:val="600"/>
        </w:trPr>
        <w:tc>
          <w:tcPr>
            <w:tcW w:w="2490" w:type="dxa"/>
          </w:tcPr>
          <w:p w14:paraId="71C51E05" w14:textId="77777777" w:rsidR="00595A3A" w:rsidRPr="00960B24" w:rsidRDefault="00595A3A" w:rsidP="00595A3A">
            <w:pPr>
              <w:jc w:val="both"/>
              <w:rPr>
                <w:rFonts w:ascii="PingFang HK" w:eastAsia="PingFang HK" w:hAnsi="PingFang HK" w:cs="Helvetica Neue"/>
                <w:b/>
                <w:color w:val="000000" w:themeColor="text1"/>
              </w:rPr>
            </w:pPr>
            <w:r w:rsidRPr="00960B24">
              <w:rPr>
                <w:rFonts w:ascii="PingFang HK" w:eastAsia="PingFang HK" w:hAnsi="PingFang HK" w:cs="Helvetica Neue" w:hint="eastAsia"/>
                <w:b/>
                <w:color w:val="000000" w:themeColor="text1"/>
              </w:rPr>
              <w:t>帳戶資料</w:t>
            </w:r>
          </w:p>
        </w:tc>
        <w:tc>
          <w:tcPr>
            <w:tcW w:w="7800" w:type="dxa"/>
          </w:tcPr>
          <w:p w14:paraId="321D9024" w14:textId="77777777" w:rsidR="00595A3A" w:rsidRPr="00960B24" w:rsidRDefault="00595A3A" w:rsidP="00595A3A">
            <w:pPr>
              <w:jc w:val="both"/>
              <w:rPr>
                <w:rFonts w:ascii="PingFang HK" w:eastAsia="PingFang HK" w:hAnsi="PingFang HK" w:cs="Helvetica Neue"/>
                <w:color w:val="000000" w:themeColor="text1"/>
              </w:rPr>
            </w:pPr>
            <w:r w:rsidRPr="00960B24">
              <w:rPr>
                <w:rFonts w:ascii="PingFang HK" w:eastAsia="PingFang HK" w:hAnsi="PingFang HK" w:cs="Helvetica Neue" w:hint="eastAsia"/>
                <w:color w:val="000000" w:themeColor="text1"/>
              </w:rPr>
              <w:t>出生日期、出生地點、國籍、性別、銀行帳戶信息、身份證號碼</w:t>
            </w:r>
          </w:p>
        </w:tc>
      </w:tr>
      <w:tr w:rsidR="00595A3A" w:rsidRPr="00960B24" w14:paraId="274B843D" w14:textId="77777777" w:rsidTr="41E36084">
        <w:trPr>
          <w:trHeight w:val="320"/>
        </w:trPr>
        <w:tc>
          <w:tcPr>
            <w:tcW w:w="2490" w:type="dxa"/>
          </w:tcPr>
          <w:p w14:paraId="411AAF99" w14:textId="77777777" w:rsidR="00595A3A" w:rsidRPr="00960B24" w:rsidRDefault="00595A3A" w:rsidP="00595A3A">
            <w:pPr>
              <w:jc w:val="both"/>
              <w:rPr>
                <w:rFonts w:ascii="PingFang HK" w:eastAsia="PingFang HK" w:hAnsi="PingFang HK" w:cs="Helvetica Neue"/>
                <w:b/>
                <w:color w:val="000000" w:themeColor="text1"/>
              </w:rPr>
            </w:pPr>
            <w:r w:rsidRPr="00960B24">
              <w:rPr>
                <w:rFonts w:ascii="PingFang HK" w:eastAsia="PingFang HK" w:hAnsi="PingFang HK" w:cs="Helvetica Neue" w:hint="eastAsia"/>
                <w:b/>
                <w:color w:val="000000" w:themeColor="text1"/>
              </w:rPr>
              <w:t>性能資料</w:t>
            </w:r>
          </w:p>
        </w:tc>
        <w:tc>
          <w:tcPr>
            <w:tcW w:w="7800" w:type="dxa"/>
          </w:tcPr>
          <w:p w14:paraId="37CF5062" w14:textId="77777777" w:rsidR="00595A3A" w:rsidRPr="00960B24" w:rsidRDefault="00595A3A" w:rsidP="00595A3A">
            <w:pPr>
              <w:jc w:val="both"/>
              <w:rPr>
                <w:rFonts w:ascii="PingFang HK" w:eastAsia="PingFang HK" w:hAnsi="PingFang HK" w:cs="Helvetica Neue"/>
                <w:color w:val="000000" w:themeColor="text1"/>
              </w:rPr>
            </w:pPr>
            <w:r w:rsidRPr="00960B24">
              <w:rPr>
                <w:rFonts w:ascii="PingFang HK" w:eastAsia="PingFang HK" w:hAnsi="PingFang HK" w:cs="Helvetica Neue" w:hint="eastAsia"/>
                <w:color w:val="000000" w:themeColor="text1"/>
              </w:rPr>
              <w:t>申請時間、訂單明細</w:t>
            </w:r>
          </w:p>
        </w:tc>
      </w:tr>
      <w:tr w:rsidR="00595A3A" w:rsidRPr="00960B24" w14:paraId="494DD96D" w14:textId="77777777" w:rsidTr="41E36084">
        <w:trPr>
          <w:trHeight w:val="320"/>
        </w:trPr>
        <w:tc>
          <w:tcPr>
            <w:tcW w:w="2490" w:type="dxa"/>
          </w:tcPr>
          <w:p w14:paraId="171CDA53" w14:textId="77777777" w:rsidR="00595A3A" w:rsidRPr="00960B24" w:rsidRDefault="00595A3A" w:rsidP="00595A3A">
            <w:pPr>
              <w:jc w:val="both"/>
              <w:rPr>
                <w:rFonts w:ascii="PingFang HK" w:eastAsia="PingFang HK" w:hAnsi="PingFang HK" w:cs="Helvetica Neue"/>
                <w:b/>
                <w:color w:val="000000" w:themeColor="text1"/>
              </w:rPr>
            </w:pPr>
            <w:r w:rsidRPr="00960B24">
              <w:rPr>
                <w:rFonts w:ascii="PingFang HK" w:eastAsia="PingFang HK" w:hAnsi="PingFang HK" w:cs="Helvetica Neue" w:hint="eastAsia"/>
                <w:b/>
                <w:color w:val="000000" w:themeColor="text1"/>
              </w:rPr>
              <w:t>地理位置資料</w:t>
            </w:r>
          </w:p>
        </w:tc>
        <w:tc>
          <w:tcPr>
            <w:tcW w:w="7800" w:type="dxa"/>
          </w:tcPr>
          <w:p w14:paraId="48F0648A" w14:textId="77777777" w:rsidR="00595A3A" w:rsidRPr="00960B24" w:rsidRDefault="00595A3A" w:rsidP="00595A3A">
            <w:pPr>
              <w:jc w:val="both"/>
              <w:rPr>
                <w:rFonts w:ascii="PingFang HK" w:eastAsia="PingFang HK" w:hAnsi="PingFang HK" w:cs="Helvetica Neue"/>
                <w:color w:val="000000" w:themeColor="text1"/>
              </w:rPr>
            </w:pPr>
            <w:r w:rsidRPr="00960B24">
              <w:rPr>
                <w:rFonts w:ascii="PingFang HK" w:eastAsia="PingFang HK" w:hAnsi="PingFang HK" w:cs="Helvetica Neue" w:hint="eastAsia"/>
                <w:color w:val="000000" w:themeColor="text1"/>
              </w:rPr>
              <w:t>定位系統數據</w:t>
            </w:r>
          </w:p>
        </w:tc>
      </w:tr>
      <w:tr w:rsidR="00595A3A" w:rsidRPr="00960B24" w14:paraId="22A56892" w14:textId="77777777" w:rsidTr="41E36084">
        <w:trPr>
          <w:trHeight w:val="99"/>
        </w:trPr>
        <w:tc>
          <w:tcPr>
            <w:tcW w:w="2490" w:type="dxa"/>
          </w:tcPr>
          <w:p w14:paraId="4A9AF587" w14:textId="77777777" w:rsidR="00595A3A" w:rsidRPr="00960B24" w:rsidRDefault="00595A3A" w:rsidP="00595A3A">
            <w:pPr>
              <w:jc w:val="both"/>
              <w:rPr>
                <w:rFonts w:ascii="PingFang HK" w:eastAsia="PingFang HK" w:hAnsi="PingFang HK" w:cs="Helvetica Neue"/>
                <w:b/>
                <w:color w:val="000000" w:themeColor="text1"/>
              </w:rPr>
            </w:pPr>
            <w:r w:rsidRPr="00960B24">
              <w:rPr>
                <w:rFonts w:ascii="PingFang HK" w:eastAsia="PingFang HK" w:hAnsi="PingFang HK" w:cs="Helvetica Neue" w:hint="eastAsia"/>
                <w:b/>
                <w:color w:val="000000" w:themeColor="text1"/>
              </w:rPr>
              <w:t>技術資料</w:t>
            </w:r>
          </w:p>
        </w:tc>
        <w:tc>
          <w:tcPr>
            <w:tcW w:w="7800" w:type="dxa"/>
          </w:tcPr>
          <w:p w14:paraId="2964867D" w14:textId="77777777" w:rsidR="00595A3A" w:rsidRPr="00960B24" w:rsidRDefault="00595A3A" w:rsidP="00595A3A">
            <w:pPr>
              <w:jc w:val="both"/>
              <w:rPr>
                <w:rFonts w:ascii="PingFang HK" w:eastAsia="PingFang HK" w:hAnsi="PingFang HK" w:cs="Helvetica Neue"/>
                <w:color w:val="000000" w:themeColor="text1"/>
              </w:rPr>
            </w:pPr>
            <w:r w:rsidRPr="00960B24">
              <w:rPr>
                <w:rFonts w:ascii="PingFang HK" w:eastAsia="PingFang HK" w:hAnsi="PingFang HK" w:cs="Helvetica Neue" w:hint="eastAsia"/>
                <w:color w:val="000000" w:themeColor="text1"/>
              </w:rPr>
              <w:t>設備數據</w:t>
            </w:r>
          </w:p>
          <w:p w14:paraId="35CA0819" w14:textId="1FD0D412" w:rsidR="00E424A9" w:rsidRPr="00960B24" w:rsidRDefault="00E424A9" w:rsidP="00595A3A">
            <w:pPr>
              <w:jc w:val="both"/>
              <w:rPr>
                <w:rFonts w:ascii="PingFang HK" w:eastAsia="PingFang HK" w:hAnsi="PingFang HK" w:cs="Helvetica Neue"/>
                <w:color w:val="000000" w:themeColor="text1"/>
              </w:rPr>
            </w:pPr>
          </w:p>
        </w:tc>
      </w:tr>
    </w:tbl>
    <w:p w14:paraId="3EA97970" w14:textId="77777777" w:rsidR="006F53D0" w:rsidRPr="00960B24" w:rsidRDefault="006F53D0" w:rsidP="006F53D0">
      <w:pPr>
        <w:rPr>
          <w:rFonts w:ascii="PingFang HK" w:eastAsia="PingFang HK" w:hAnsi="PingFang HK"/>
        </w:rPr>
      </w:pPr>
    </w:p>
    <w:p w14:paraId="06A493B6" w14:textId="77777777" w:rsidR="006F53D0" w:rsidRPr="00960B24" w:rsidRDefault="006F53D0" w:rsidP="006F53D0">
      <w:pPr>
        <w:rPr>
          <w:rFonts w:ascii="PingFang HK" w:eastAsia="PingFang HK" w:hAnsi="PingFang HK"/>
          <w:b/>
          <w:bCs/>
          <w:color w:val="C00000"/>
        </w:rPr>
      </w:pPr>
      <w:r w:rsidRPr="00960B24">
        <w:rPr>
          <w:rFonts w:ascii="PingFang HK" w:eastAsia="PingFang HK" w:hAnsi="PingFang HK" w:hint="eastAsia"/>
          <w:b/>
          <w:bCs/>
          <w:color w:val="C00000"/>
        </w:rPr>
        <w:t>我們將出於什麼目的處理個人資料？</w:t>
      </w:r>
    </w:p>
    <w:p w14:paraId="72C34E4F" w14:textId="040B7F64" w:rsidR="00B954EE" w:rsidRPr="00960B24" w:rsidRDefault="006F53D0" w:rsidP="004952E4">
      <w:pPr>
        <w:rPr>
          <w:rFonts w:ascii="PingFang HK" w:eastAsia="PingFang HK" w:hAnsi="PingFang HK"/>
        </w:rPr>
      </w:pPr>
      <w:r w:rsidRPr="00960B24">
        <w:rPr>
          <w:rFonts w:ascii="PingFang HK" w:eastAsia="PingFang HK" w:hAnsi="PingFang HK" w:hint="eastAsia"/>
        </w:rPr>
        <w:t>我們僅在必要時才會收集您的個人</w:t>
      </w:r>
      <w:r w:rsidR="005854EC" w:rsidRPr="00960B24">
        <w:rPr>
          <w:rFonts w:ascii="PingFang HK" w:eastAsia="PingFang HK" w:hAnsi="PingFang HK" w:hint="eastAsia"/>
        </w:rPr>
        <w:t>資料</w:t>
      </w:r>
      <w:r w:rsidRPr="00960B24">
        <w:rPr>
          <w:rFonts w:ascii="PingFang HK" w:eastAsia="PingFang HK" w:hAnsi="PingFang HK" w:hint="eastAsia"/>
        </w:rPr>
        <w:t>，並且確保目的合法及</w:t>
      </w:r>
      <w:r w:rsidR="00DC1232" w:rsidRPr="00960B24">
        <w:rPr>
          <w:rFonts w:ascii="PingFang HK" w:eastAsia="PingFang HK" w:hAnsi="PingFang HK" w:hint="eastAsia"/>
        </w:rPr>
        <w:t>處理適當。我們希望在下文提供更多有關</w:t>
      </w:r>
      <w:r w:rsidR="004A7320" w:rsidRPr="00960B24">
        <w:rPr>
          <w:rFonts w:ascii="PingFang HK" w:eastAsia="PingFang HK" w:hAnsi="PingFang HK" w:hint="eastAsia"/>
        </w:rPr>
        <w:t>處理</w:t>
      </w:r>
      <w:r w:rsidRPr="00960B24">
        <w:rPr>
          <w:rFonts w:ascii="PingFang HK" w:eastAsia="PingFang HK" w:hAnsi="PingFang HK" w:hint="eastAsia"/>
        </w:rPr>
        <w:t>目的和</w:t>
      </w:r>
      <w:r w:rsidR="004A7320" w:rsidRPr="00960B24">
        <w:rPr>
          <w:rFonts w:ascii="PingFang HK" w:eastAsia="PingFang HK" w:hAnsi="PingFang HK" w:hint="eastAsia"/>
        </w:rPr>
        <w:t>相關</w:t>
      </w:r>
      <w:r w:rsidRPr="00960B24">
        <w:rPr>
          <w:rFonts w:ascii="PingFang HK" w:eastAsia="PingFang HK" w:hAnsi="PingFang HK" w:hint="eastAsia"/>
        </w:rPr>
        <w:t>法律依據的信息：</w:t>
      </w:r>
    </w:p>
    <w:p w14:paraId="4822C94A" w14:textId="77777777" w:rsidR="000E2A25" w:rsidRPr="00960B24" w:rsidRDefault="000E2A25" w:rsidP="004952E4">
      <w:pPr>
        <w:rPr>
          <w:rFonts w:ascii="PingFang HK" w:eastAsia="PingFang HK" w:hAnsi="PingFang HK"/>
        </w:rPr>
      </w:pPr>
    </w:p>
    <w:tbl>
      <w:tblPr>
        <w:tblW w:w="8931" w:type="dxa"/>
        <w:tblInd w:w="-5" w:type="dxa"/>
        <w:tblLayout w:type="fixed"/>
        <w:tblLook w:val="0400" w:firstRow="0" w:lastRow="0" w:firstColumn="0" w:lastColumn="0" w:noHBand="0" w:noVBand="1"/>
      </w:tblPr>
      <w:tblGrid>
        <w:gridCol w:w="1850"/>
        <w:gridCol w:w="7081"/>
      </w:tblGrid>
      <w:tr w:rsidR="00C85627" w:rsidRPr="00960B24" w14:paraId="50062CD6" w14:textId="77777777" w:rsidTr="41E36084">
        <w:trPr>
          <w:trHeight w:val="402"/>
        </w:trPr>
        <w:tc>
          <w:tcPr>
            <w:tcW w:w="1850" w:type="dxa"/>
            <w:tcBorders>
              <w:top w:val="single" w:sz="4" w:space="0" w:color="auto"/>
              <w:left w:val="single" w:sz="4" w:space="0" w:color="auto"/>
              <w:bottom w:val="single" w:sz="4" w:space="0" w:color="auto"/>
              <w:right w:val="single" w:sz="4" w:space="0" w:color="auto"/>
            </w:tcBorders>
          </w:tcPr>
          <w:p w14:paraId="49A01872" w14:textId="77777777" w:rsidR="00C85627" w:rsidRPr="00960B24" w:rsidRDefault="00C85627" w:rsidP="000D035D">
            <w:pPr>
              <w:jc w:val="both"/>
              <w:rPr>
                <w:rFonts w:ascii="PingFang HK" w:eastAsia="PingFang HK" w:hAnsi="PingFang HK" w:cs="Helvetica Neue"/>
                <w:b/>
              </w:rPr>
            </w:pPr>
            <w:r w:rsidRPr="00960B24">
              <w:rPr>
                <w:rFonts w:ascii="PingFang HK" w:eastAsia="PingFang HK" w:hAnsi="PingFang HK" w:cs="PingFang TC" w:hint="eastAsia"/>
                <w:b/>
                <w:color w:val="C00000"/>
              </w:rPr>
              <w:lastRenderedPageBreak/>
              <w:t>目的</w:t>
            </w:r>
          </w:p>
        </w:tc>
        <w:tc>
          <w:tcPr>
            <w:tcW w:w="7081" w:type="dxa"/>
            <w:tcBorders>
              <w:top w:val="single" w:sz="4" w:space="0" w:color="auto"/>
              <w:left w:val="single" w:sz="4" w:space="0" w:color="auto"/>
              <w:bottom w:val="single" w:sz="4" w:space="0" w:color="auto"/>
              <w:right w:val="single" w:sz="4" w:space="0" w:color="auto"/>
            </w:tcBorders>
          </w:tcPr>
          <w:p w14:paraId="1DD6AF0C" w14:textId="77777777" w:rsidR="00C85627" w:rsidRPr="00960B24" w:rsidRDefault="00C85627" w:rsidP="000D035D">
            <w:pPr>
              <w:jc w:val="both"/>
              <w:rPr>
                <w:rFonts w:ascii="PingFang HK" w:eastAsia="PingFang HK" w:hAnsi="PingFang HK" w:cs="Helvetica Neue"/>
                <w:b/>
                <w:bCs/>
              </w:rPr>
            </w:pPr>
            <w:r w:rsidRPr="00960B24">
              <w:rPr>
                <w:rFonts w:ascii="PingFang HK" w:eastAsia="PingFang HK" w:hAnsi="PingFang HK" w:cs="PingFang TC" w:hint="eastAsia"/>
                <w:b/>
                <w:bCs/>
                <w:color w:val="C00000"/>
              </w:rPr>
              <w:t>我們為什麼要出於此目的處理資料？</w:t>
            </w:r>
          </w:p>
        </w:tc>
      </w:tr>
      <w:tr w:rsidR="00C85627" w:rsidRPr="00960B24" w14:paraId="5FB4075F" w14:textId="77777777" w:rsidTr="41E36084">
        <w:trPr>
          <w:trHeight w:val="320"/>
        </w:trPr>
        <w:tc>
          <w:tcPr>
            <w:tcW w:w="1850" w:type="dxa"/>
            <w:tcBorders>
              <w:top w:val="single" w:sz="4" w:space="0" w:color="auto"/>
              <w:left w:val="single" w:sz="4" w:space="0" w:color="auto"/>
              <w:bottom w:val="single" w:sz="4" w:space="0" w:color="auto"/>
              <w:right w:val="single" w:sz="4" w:space="0" w:color="auto"/>
            </w:tcBorders>
          </w:tcPr>
          <w:p w14:paraId="17F2E08A" w14:textId="77777777" w:rsidR="00C85627" w:rsidRPr="00960B24" w:rsidRDefault="004364C5" w:rsidP="000D035D">
            <w:pPr>
              <w:ind w:right="525"/>
              <w:jc w:val="both"/>
              <w:rPr>
                <w:rFonts w:ascii="PingFang HK" w:eastAsia="PingFang HK" w:hAnsi="PingFang HK" w:cs="Helvetica Neue"/>
                <w:b/>
                <w:color w:val="C00000"/>
              </w:rPr>
            </w:pPr>
            <w:r w:rsidRPr="00960B24">
              <w:rPr>
                <w:rFonts w:ascii="PingFang HK" w:eastAsia="PingFang HK" w:hAnsi="PingFang HK" w:cs="PingFang TC" w:hint="eastAsia"/>
                <w:b/>
                <w:color w:val="000000" w:themeColor="text1"/>
              </w:rPr>
              <w:t>招聘</w:t>
            </w:r>
          </w:p>
        </w:tc>
        <w:tc>
          <w:tcPr>
            <w:tcW w:w="7081" w:type="dxa"/>
            <w:tcBorders>
              <w:top w:val="single" w:sz="4" w:space="0" w:color="auto"/>
              <w:left w:val="single" w:sz="4" w:space="0" w:color="auto"/>
              <w:bottom w:val="single" w:sz="4" w:space="0" w:color="auto"/>
              <w:right w:val="single" w:sz="4" w:space="0" w:color="auto"/>
            </w:tcBorders>
          </w:tcPr>
          <w:p w14:paraId="5B9CDCF5" w14:textId="77777777" w:rsidR="00B20964" w:rsidRPr="00960B24" w:rsidRDefault="004364C5" w:rsidP="004364C5">
            <w:pPr>
              <w:jc w:val="both"/>
              <w:rPr>
                <w:rFonts w:ascii="PingFang HK" w:eastAsia="PingFang HK" w:hAnsi="PingFang HK" w:cs="PingFang TC"/>
                <w:color w:val="000000"/>
              </w:rPr>
            </w:pPr>
            <w:r w:rsidRPr="00960B24">
              <w:rPr>
                <w:rFonts w:ascii="PingFang HK" w:eastAsia="PingFang HK" w:hAnsi="PingFang HK" w:cs="PingFang TC" w:hint="eastAsia"/>
                <w:color w:val="000000"/>
              </w:rPr>
              <w:t>在招聘過程中，我們會根據您提供的</w:t>
            </w:r>
            <w:r w:rsidR="00015D71" w:rsidRPr="00960B24">
              <w:rPr>
                <w:rFonts w:ascii="PingFang HK" w:eastAsia="PingFang HK" w:hAnsi="PingFang HK" w:cs="PingFang TC" w:hint="eastAsia"/>
                <w:color w:val="000000"/>
              </w:rPr>
              <w:t>資料收集、處理</w:t>
            </w:r>
            <w:r w:rsidR="00B20964" w:rsidRPr="00960B24">
              <w:rPr>
                <w:rFonts w:ascii="PingFang HK" w:eastAsia="PingFang HK" w:hAnsi="PingFang HK" w:cs="PingFang TC" w:hint="eastAsia"/>
                <w:color w:val="000000"/>
              </w:rPr>
              <w:t>和存儲</w:t>
            </w:r>
            <w:r w:rsidRPr="00960B24">
              <w:rPr>
                <w:rFonts w:ascii="PingFang HK" w:eastAsia="PingFang HK" w:hAnsi="PingFang HK" w:cs="PingFang TC" w:hint="eastAsia"/>
                <w:color w:val="000000"/>
              </w:rPr>
              <w:t>您的個人</w:t>
            </w:r>
            <w:r w:rsidR="00B20964" w:rsidRPr="00960B24">
              <w:rPr>
                <w:rFonts w:ascii="PingFang HK" w:eastAsia="PingFang HK" w:hAnsi="PingFang HK" w:cs="PingFang TC" w:hint="eastAsia"/>
                <w:color w:val="000000"/>
              </w:rPr>
              <w:t>資料</w:t>
            </w:r>
            <w:r w:rsidRPr="00960B24">
              <w:rPr>
                <w:rFonts w:ascii="PingFang HK" w:eastAsia="PingFang HK" w:hAnsi="PingFang HK" w:cs="PingFang TC" w:hint="eastAsia"/>
                <w:color w:val="000000"/>
              </w:rPr>
              <w:t>。</w:t>
            </w:r>
            <w:r w:rsidRPr="00960B24">
              <w:rPr>
                <w:rFonts w:ascii="PingFang HK" w:eastAsia="PingFang HK" w:hAnsi="PingFang HK" w:cs="Helvetica Neue"/>
                <w:color w:val="000000"/>
              </w:rPr>
              <w:t xml:space="preserve"> </w:t>
            </w:r>
            <w:r w:rsidRPr="00960B24">
              <w:rPr>
                <w:rFonts w:ascii="PingFang HK" w:eastAsia="PingFang HK" w:hAnsi="PingFang HK" w:cs="PingFang TC" w:hint="eastAsia"/>
                <w:color w:val="000000"/>
              </w:rPr>
              <w:t>處理</w:t>
            </w:r>
            <w:r w:rsidR="00B20964" w:rsidRPr="00960B24">
              <w:rPr>
                <w:rFonts w:ascii="PingFang HK" w:eastAsia="PingFang HK" w:hAnsi="PingFang HK" w:cs="PingFang TC" w:hint="eastAsia"/>
                <w:color w:val="000000"/>
              </w:rPr>
              <w:t>資料</w:t>
            </w:r>
            <w:r w:rsidRPr="00960B24">
              <w:rPr>
                <w:rFonts w:ascii="PingFang HK" w:eastAsia="PingFang HK" w:hAnsi="PingFang HK" w:cs="PingFang TC" w:hint="eastAsia"/>
                <w:color w:val="000000"/>
              </w:rPr>
              <w:t>的目的是</w:t>
            </w:r>
            <w:r w:rsidR="00B20964" w:rsidRPr="00960B24">
              <w:rPr>
                <w:rFonts w:ascii="PingFang HK" w:eastAsia="PingFang HK" w:hAnsi="PingFang HK" w:cs="PingFang TC" w:hint="eastAsia"/>
                <w:color w:val="000000"/>
              </w:rPr>
              <w:t>為了幫助決定接受或拒絕申請人。</w:t>
            </w:r>
          </w:p>
          <w:p w14:paraId="2BD58024" w14:textId="77777777" w:rsidR="004364C5" w:rsidRPr="00960B24" w:rsidRDefault="004364C5" w:rsidP="004364C5">
            <w:pPr>
              <w:jc w:val="both"/>
              <w:rPr>
                <w:rFonts w:ascii="PingFang HK" w:eastAsia="PingFang HK" w:hAnsi="PingFang HK" w:cs="Helvetica Neue"/>
                <w:color w:val="000000"/>
              </w:rPr>
            </w:pPr>
          </w:p>
          <w:p w14:paraId="38A1B673" w14:textId="77777777" w:rsidR="004364C5" w:rsidRPr="00960B24" w:rsidRDefault="004364C5" w:rsidP="004364C5">
            <w:pPr>
              <w:jc w:val="both"/>
              <w:rPr>
                <w:rFonts w:ascii="PingFang HK" w:eastAsia="PingFang HK" w:hAnsi="PingFang HK" w:cs="Helvetica Neue"/>
                <w:b/>
                <w:bCs/>
                <w:color w:val="000000"/>
              </w:rPr>
            </w:pPr>
            <w:r w:rsidRPr="00960B24">
              <w:rPr>
                <w:rFonts w:ascii="PingFang HK" w:eastAsia="PingFang HK" w:hAnsi="PingFang HK" w:cs="PingFang TC" w:hint="eastAsia"/>
                <w:b/>
                <w:bCs/>
                <w:color w:val="000000"/>
              </w:rPr>
              <w:t>個人</w:t>
            </w:r>
            <w:r w:rsidR="00B20964" w:rsidRPr="00960B24">
              <w:rPr>
                <w:rFonts w:ascii="PingFang HK" w:eastAsia="PingFang HK" w:hAnsi="PingFang HK" w:cs="PingFang TC" w:hint="eastAsia"/>
                <w:b/>
                <w:bCs/>
                <w:color w:val="000000"/>
              </w:rPr>
              <w:t>資料</w:t>
            </w:r>
            <w:r w:rsidRPr="00960B24">
              <w:rPr>
                <w:rFonts w:ascii="PingFang HK" w:eastAsia="PingFang HK" w:hAnsi="PingFang HK" w:cs="PingFang TC" w:hint="eastAsia"/>
                <w:b/>
                <w:bCs/>
                <w:color w:val="000000"/>
              </w:rPr>
              <w:t>類別：</w:t>
            </w:r>
          </w:p>
          <w:p w14:paraId="2EE13DA8" w14:textId="77777777" w:rsidR="004364C5" w:rsidRPr="00960B24" w:rsidRDefault="004364C5" w:rsidP="004364C5">
            <w:pPr>
              <w:pStyle w:val="ListParagraph"/>
              <w:numPr>
                <w:ilvl w:val="0"/>
                <w:numId w:val="5"/>
              </w:numPr>
              <w:jc w:val="both"/>
              <w:rPr>
                <w:rFonts w:ascii="PingFang HK" w:eastAsia="PingFang HK" w:hAnsi="PingFang HK" w:cs="Helvetica Neue"/>
                <w:color w:val="000000"/>
              </w:rPr>
            </w:pPr>
            <w:r w:rsidRPr="00960B24">
              <w:rPr>
                <w:rFonts w:ascii="PingFang HK" w:eastAsia="PingFang HK" w:hAnsi="PingFang HK" w:cs="PingFang TC" w:hint="eastAsia"/>
                <w:color w:val="000000"/>
              </w:rPr>
              <w:t>識別</w:t>
            </w:r>
            <w:r w:rsidR="00B20964" w:rsidRPr="00960B24">
              <w:rPr>
                <w:rFonts w:ascii="PingFang HK" w:eastAsia="PingFang HK" w:hAnsi="PingFang HK" w:cs="PingFang TC" w:hint="eastAsia"/>
                <w:color w:val="000000"/>
              </w:rPr>
              <w:t>資料</w:t>
            </w:r>
          </w:p>
          <w:p w14:paraId="120734BE" w14:textId="77777777" w:rsidR="004364C5" w:rsidRPr="00960B24" w:rsidRDefault="004364C5" w:rsidP="004364C5">
            <w:pPr>
              <w:pStyle w:val="ListParagraph"/>
              <w:numPr>
                <w:ilvl w:val="0"/>
                <w:numId w:val="5"/>
              </w:numPr>
              <w:jc w:val="both"/>
              <w:rPr>
                <w:rFonts w:ascii="PingFang HK" w:eastAsia="PingFang HK" w:hAnsi="PingFang HK" w:cs="Helvetica Neue"/>
                <w:color w:val="000000"/>
              </w:rPr>
            </w:pPr>
            <w:r w:rsidRPr="00960B24">
              <w:rPr>
                <w:rFonts w:ascii="PingFang HK" w:eastAsia="PingFang HK" w:hAnsi="PingFang HK" w:cs="PingFang TC" w:hint="eastAsia"/>
                <w:color w:val="000000"/>
              </w:rPr>
              <w:t>聯絡資料</w:t>
            </w:r>
          </w:p>
          <w:p w14:paraId="397F2747" w14:textId="77777777" w:rsidR="004364C5" w:rsidRPr="00960B24" w:rsidRDefault="004364C5" w:rsidP="004364C5">
            <w:pPr>
              <w:pStyle w:val="ListParagraph"/>
              <w:numPr>
                <w:ilvl w:val="0"/>
                <w:numId w:val="5"/>
              </w:numPr>
              <w:jc w:val="both"/>
              <w:rPr>
                <w:rFonts w:ascii="PingFang HK" w:eastAsia="PingFang HK" w:hAnsi="PingFang HK" w:cs="Helvetica Neue"/>
                <w:color w:val="000000"/>
              </w:rPr>
            </w:pPr>
            <w:r w:rsidRPr="00960B24">
              <w:rPr>
                <w:rFonts w:ascii="PingFang HK" w:eastAsia="PingFang HK" w:hAnsi="PingFang HK" w:cs="PingFang TC" w:hint="eastAsia"/>
                <w:color w:val="000000"/>
              </w:rPr>
              <w:t>帳戶</w:t>
            </w:r>
            <w:r w:rsidR="00B20964" w:rsidRPr="00960B24">
              <w:rPr>
                <w:rFonts w:ascii="PingFang HK" w:eastAsia="PingFang HK" w:hAnsi="PingFang HK" w:cs="PingFang TC" w:hint="eastAsia"/>
                <w:color w:val="000000"/>
              </w:rPr>
              <w:t>資料</w:t>
            </w:r>
          </w:p>
          <w:p w14:paraId="5E12A8DB" w14:textId="77777777" w:rsidR="004364C5" w:rsidRPr="00960B24" w:rsidRDefault="004364C5" w:rsidP="004364C5">
            <w:pPr>
              <w:jc w:val="both"/>
              <w:rPr>
                <w:rFonts w:ascii="PingFang HK" w:eastAsia="PingFang HK" w:hAnsi="PingFang HK" w:cs="Helvetica Neue"/>
                <w:color w:val="000000"/>
                <w:lang w:val="en-US"/>
              </w:rPr>
            </w:pPr>
          </w:p>
          <w:p w14:paraId="0CE4C024" w14:textId="77777777" w:rsidR="004364C5" w:rsidRPr="00960B24" w:rsidRDefault="004364C5" w:rsidP="004364C5">
            <w:pPr>
              <w:jc w:val="both"/>
              <w:rPr>
                <w:rFonts w:ascii="PingFang HK" w:eastAsia="PingFang HK" w:hAnsi="PingFang HK" w:cs="Helvetica Neue"/>
                <w:b/>
                <w:bCs/>
                <w:color w:val="000000"/>
              </w:rPr>
            </w:pPr>
            <w:r w:rsidRPr="00960B24">
              <w:rPr>
                <w:rFonts w:ascii="PingFang HK" w:eastAsia="PingFang HK" w:hAnsi="PingFang HK" w:cs="PingFang TC" w:hint="eastAsia"/>
                <w:b/>
                <w:bCs/>
                <w:color w:val="000000"/>
              </w:rPr>
              <w:t>法律基礎：</w:t>
            </w:r>
          </w:p>
          <w:p w14:paraId="1FB54735" w14:textId="2124B672" w:rsidR="00C85627" w:rsidRPr="00960B24" w:rsidRDefault="41E36084" w:rsidP="004364C5">
            <w:pPr>
              <w:pStyle w:val="ListParagraph"/>
              <w:numPr>
                <w:ilvl w:val="0"/>
                <w:numId w:val="8"/>
              </w:numPr>
              <w:jc w:val="both"/>
              <w:rPr>
                <w:rFonts w:ascii="PingFang HK" w:eastAsia="PingFang HK" w:hAnsi="PingFang HK" w:cs="Helvetica Neue"/>
              </w:rPr>
            </w:pPr>
            <w:r w:rsidRPr="00960B24">
              <w:rPr>
                <w:rFonts w:ascii="PingFang HK" w:eastAsia="PingFang HK" w:hAnsi="PingFang HK" w:cs="PingFang TC"/>
                <w:color w:val="000000" w:themeColor="text1"/>
              </w:rPr>
              <w:t>啟動合同</w:t>
            </w:r>
          </w:p>
          <w:p w14:paraId="4580761F" w14:textId="641A297A" w:rsidR="00C85627" w:rsidRPr="00960B24" w:rsidRDefault="00C85627" w:rsidP="41E36084">
            <w:pPr>
              <w:jc w:val="both"/>
              <w:rPr>
                <w:color w:val="000000" w:themeColor="text1"/>
              </w:rPr>
            </w:pPr>
          </w:p>
          <w:p w14:paraId="3FE83FA6" w14:textId="1E3D9A9D" w:rsidR="00C85627" w:rsidRPr="00960B24" w:rsidRDefault="41E36084" w:rsidP="41E36084">
            <w:pPr>
              <w:jc w:val="both"/>
              <w:rPr>
                <w:rFonts w:ascii="PingFang HK" w:eastAsia="PingFang HK" w:hAnsi="PingFang HK" w:cs="Helvetica Neue"/>
                <w:b/>
                <w:bCs/>
                <w:color w:val="000000" w:themeColor="text1"/>
              </w:rPr>
            </w:pPr>
            <w:r w:rsidRPr="00960B24">
              <w:rPr>
                <w:rFonts w:ascii="PingFang HK" w:eastAsia="PingFang HK" w:hAnsi="PingFang HK" w:cs="PingFang TC"/>
                <w:b/>
                <w:bCs/>
                <w:color w:val="000000" w:themeColor="text1"/>
              </w:rPr>
              <w:t>身份驗證 ：</w:t>
            </w:r>
          </w:p>
          <w:p w14:paraId="197CEDE6" w14:textId="791431EB" w:rsidR="00C85627" w:rsidRPr="00960B24" w:rsidRDefault="41E36084" w:rsidP="41E36084">
            <w:pPr>
              <w:pStyle w:val="ListParagraph"/>
              <w:numPr>
                <w:ilvl w:val="0"/>
                <w:numId w:val="8"/>
              </w:numPr>
              <w:jc w:val="both"/>
              <w:rPr>
                <w:rFonts w:asciiTheme="minorHAnsi" w:eastAsiaTheme="minorEastAsia" w:hAnsiTheme="minorHAnsi" w:cstheme="minorBidi"/>
                <w:color w:val="000000" w:themeColor="text1"/>
              </w:rPr>
            </w:pPr>
            <w:r w:rsidRPr="00960B24">
              <w:rPr>
                <w:color w:val="000000" w:themeColor="text1"/>
              </w:rPr>
              <w:t>為了保護您的申請資料免受可能的欺詐性攻擊，我們需要驗證並確保個人資料所有者是他們聲稱的身份。為此，我們使用身份驗證措施來確保盡早識別出可疑的行為模式。</w:t>
            </w:r>
            <w:proofErr w:type="gramStart"/>
            <w:r w:rsidRPr="00960B24">
              <w:rPr>
                <w:color w:val="000000" w:themeColor="text1"/>
              </w:rPr>
              <w:t>我們會要求您上傳“</w:t>
            </w:r>
            <w:proofErr w:type="gramEnd"/>
            <w:r w:rsidRPr="00960B24">
              <w:rPr>
                <w:color w:val="000000" w:themeColor="text1"/>
              </w:rPr>
              <w:t>自拍”圖片/照片至我們的系統，我們將對其進行驗證和審查。一旦身份驗證程序完成，我們將不再需要這些數據並立即刪除相關圖像。</w:t>
            </w:r>
          </w:p>
          <w:p w14:paraId="40E54043" w14:textId="277ED522" w:rsidR="00C85627" w:rsidRPr="00960B24" w:rsidRDefault="00C85627" w:rsidP="41E36084">
            <w:pPr>
              <w:jc w:val="both"/>
              <w:rPr>
                <w:color w:val="000000" w:themeColor="text1"/>
              </w:rPr>
            </w:pPr>
          </w:p>
          <w:p w14:paraId="7EF18F5C" w14:textId="563B8834" w:rsidR="00C85627" w:rsidRPr="00960B24" w:rsidRDefault="41E36084" w:rsidP="41E36084">
            <w:pPr>
              <w:jc w:val="both"/>
              <w:rPr>
                <w:b/>
                <w:bCs/>
                <w:color w:val="000000" w:themeColor="text1"/>
              </w:rPr>
            </w:pPr>
            <w:proofErr w:type="spellStart"/>
            <w:r w:rsidRPr="00960B24">
              <w:rPr>
                <w:b/>
                <w:bCs/>
                <w:color w:val="000000" w:themeColor="text1"/>
              </w:rPr>
              <w:t>個人資料類別</w:t>
            </w:r>
            <w:proofErr w:type="spellEnd"/>
            <w:r w:rsidRPr="00960B24">
              <w:rPr>
                <w:b/>
                <w:bCs/>
                <w:color w:val="000000" w:themeColor="text1"/>
              </w:rPr>
              <w:t>：</w:t>
            </w:r>
          </w:p>
          <w:p w14:paraId="6D1034AD" w14:textId="02D917E9" w:rsidR="00C85627" w:rsidRPr="00960B24" w:rsidRDefault="41E36084" w:rsidP="41E36084">
            <w:pPr>
              <w:pStyle w:val="ListParagraph"/>
              <w:numPr>
                <w:ilvl w:val="0"/>
                <w:numId w:val="8"/>
              </w:numPr>
              <w:jc w:val="both"/>
              <w:rPr>
                <w:rFonts w:asciiTheme="minorHAnsi" w:eastAsiaTheme="minorEastAsia" w:hAnsiTheme="minorHAnsi" w:cstheme="minorBidi"/>
                <w:color w:val="000000" w:themeColor="text1"/>
              </w:rPr>
            </w:pPr>
            <w:proofErr w:type="spellStart"/>
            <w:r w:rsidRPr="00960B24">
              <w:rPr>
                <w:color w:val="000000" w:themeColor="text1"/>
              </w:rPr>
              <w:t>身份證明數據</w:t>
            </w:r>
            <w:proofErr w:type="spellEnd"/>
          </w:p>
          <w:p w14:paraId="23CB2860" w14:textId="75ACC50E" w:rsidR="00C85627" w:rsidRPr="00960B24" w:rsidRDefault="00C85627" w:rsidP="41E36084">
            <w:pPr>
              <w:jc w:val="both"/>
              <w:rPr>
                <w:color w:val="000000" w:themeColor="text1"/>
              </w:rPr>
            </w:pPr>
          </w:p>
          <w:p w14:paraId="2BEA5597" w14:textId="77777777" w:rsidR="00C85627" w:rsidRPr="00960B24" w:rsidRDefault="41E36084" w:rsidP="41E36084">
            <w:pPr>
              <w:jc w:val="both"/>
              <w:rPr>
                <w:rFonts w:ascii="PingFang HK" w:eastAsia="PingFang HK" w:hAnsi="PingFang HK" w:cs="Helvetica Neue"/>
                <w:b/>
                <w:bCs/>
                <w:color w:val="000000" w:themeColor="text1"/>
              </w:rPr>
            </w:pPr>
            <w:r w:rsidRPr="00960B24">
              <w:rPr>
                <w:rFonts w:ascii="PingFang HK" w:eastAsia="PingFang HK" w:hAnsi="PingFang HK" w:cs="PingFang TC"/>
                <w:b/>
                <w:bCs/>
                <w:color w:val="000000" w:themeColor="text1"/>
              </w:rPr>
              <w:t>法律基礎：</w:t>
            </w:r>
          </w:p>
          <w:p w14:paraId="3EABCBBE" w14:textId="239D1856" w:rsidR="00C85627" w:rsidRPr="00960B24" w:rsidRDefault="41E36084" w:rsidP="41E36084">
            <w:pPr>
              <w:pStyle w:val="ListParagraph"/>
              <w:numPr>
                <w:ilvl w:val="0"/>
                <w:numId w:val="8"/>
              </w:numPr>
              <w:jc w:val="both"/>
              <w:rPr>
                <w:rFonts w:asciiTheme="minorHAnsi" w:eastAsiaTheme="minorEastAsia" w:hAnsiTheme="minorHAnsi" w:cstheme="minorBidi"/>
                <w:color w:val="000000" w:themeColor="text1"/>
              </w:rPr>
            </w:pPr>
            <w:proofErr w:type="spellStart"/>
            <w:r w:rsidRPr="00960B24">
              <w:rPr>
                <w:color w:val="000000" w:themeColor="text1"/>
              </w:rPr>
              <w:t>上述目的屬於合法權益</w:t>
            </w:r>
            <w:proofErr w:type="spellEnd"/>
            <w:r w:rsidRPr="00960B24">
              <w:rPr>
                <w:color w:val="000000" w:themeColor="text1"/>
              </w:rPr>
              <w:t xml:space="preserve">  </w:t>
            </w:r>
          </w:p>
        </w:tc>
      </w:tr>
      <w:tr w:rsidR="00C85627" w:rsidRPr="00960B24" w14:paraId="32020CB0" w14:textId="77777777" w:rsidTr="41E36084">
        <w:trPr>
          <w:trHeight w:val="320"/>
        </w:trPr>
        <w:tc>
          <w:tcPr>
            <w:tcW w:w="1850" w:type="dxa"/>
            <w:tcBorders>
              <w:top w:val="single" w:sz="4" w:space="0" w:color="auto"/>
              <w:left w:val="single" w:sz="4" w:space="0" w:color="auto"/>
              <w:bottom w:val="single" w:sz="4" w:space="0" w:color="auto"/>
              <w:right w:val="single" w:sz="4" w:space="0" w:color="auto"/>
            </w:tcBorders>
          </w:tcPr>
          <w:p w14:paraId="188BAF11" w14:textId="77777777" w:rsidR="00C85627" w:rsidRPr="00960B24" w:rsidRDefault="00F60B27" w:rsidP="000D035D">
            <w:pPr>
              <w:ind w:right="525"/>
              <w:jc w:val="both"/>
              <w:rPr>
                <w:rFonts w:ascii="PingFang HK" w:eastAsia="PingFang HK" w:hAnsi="PingFang HK" w:cs="Helvetica Neue"/>
                <w:b/>
                <w:color w:val="000000"/>
              </w:rPr>
            </w:pPr>
            <w:r w:rsidRPr="00960B24">
              <w:rPr>
                <w:rFonts w:ascii="PingFang HK" w:eastAsia="PingFang HK" w:hAnsi="PingFang HK" w:cs="PingFang TC" w:hint="eastAsia"/>
                <w:b/>
              </w:rPr>
              <w:t>重新激活申請人</w:t>
            </w:r>
          </w:p>
        </w:tc>
        <w:tc>
          <w:tcPr>
            <w:tcW w:w="7081" w:type="dxa"/>
            <w:tcBorders>
              <w:top w:val="single" w:sz="4" w:space="0" w:color="auto"/>
              <w:left w:val="single" w:sz="4" w:space="0" w:color="auto"/>
              <w:bottom w:val="single" w:sz="4" w:space="0" w:color="auto"/>
              <w:right w:val="single" w:sz="4" w:space="0" w:color="auto"/>
            </w:tcBorders>
          </w:tcPr>
          <w:p w14:paraId="41C7D3B3" w14:textId="77777777" w:rsidR="00F60B27" w:rsidRPr="00960B24" w:rsidRDefault="00F60B27" w:rsidP="00F60B27">
            <w:pPr>
              <w:jc w:val="both"/>
              <w:rPr>
                <w:rFonts w:ascii="PingFang HK" w:eastAsia="PingFang HK" w:hAnsi="PingFang HK" w:cs="PingFang TC"/>
              </w:rPr>
            </w:pPr>
            <w:r w:rsidRPr="00960B24">
              <w:rPr>
                <w:rFonts w:ascii="PingFang HK" w:eastAsia="PingFang HK" w:hAnsi="PingFang HK" w:cs="PingFang TC" w:hint="eastAsia"/>
              </w:rPr>
              <w:t>如果申請人</w:t>
            </w:r>
            <w:r w:rsidR="005854EC" w:rsidRPr="00960B24">
              <w:rPr>
                <w:rFonts w:ascii="PingFang HK" w:eastAsia="PingFang HK" w:hAnsi="PingFang HK" w:cs="PingFang TC" w:hint="eastAsia"/>
              </w:rPr>
              <w:t>停止</w:t>
            </w:r>
            <w:r w:rsidRPr="00960B24">
              <w:rPr>
                <w:rFonts w:ascii="PingFang HK" w:eastAsia="PingFang HK" w:hAnsi="PingFang HK" w:cs="PingFang TC" w:hint="eastAsia"/>
              </w:rPr>
              <w:t>繼續申請過程，</w:t>
            </w:r>
            <w:r w:rsidR="005854EC" w:rsidRPr="00960B24">
              <w:rPr>
                <w:rFonts w:ascii="PingFang HK" w:eastAsia="PingFang HK" w:hAnsi="PingFang HK" w:cs="PingFang TC" w:hint="eastAsia"/>
              </w:rPr>
              <w:t>我們</w:t>
            </w:r>
            <w:r w:rsidRPr="00960B24">
              <w:rPr>
                <w:rFonts w:ascii="PingFang HK" w:eastAsia="PingFang HK" w:hAnsi="PingFang HK" w:cs="PingFang TC" w:hint="eastAsia"/>
              </w:rPr>
              <w:t>將發送短訊或電子郵件以提醒申請人完成申請過程的所需步驟。</w:t>
            </w:r>
          </w:p>
          <w:p w14:paraId="2A116088" w14:textId="77777777" w:rsidR="00F60B27" w:rsidRPr="00960B24" w:rsidRDefault="00F60B27" w:rsidP="00F60B27">
            <w:pPr>
              <w:jc w:val="both"/>
              <w:rPr>
                <w:rFonts w:ascii="PingFang HK" w:eastAsia="PingFang HK" w:hAnsi="PingFang HK" w:cs="Helvetica Neue"/>
              </w:rPr>
            </w:pPr>
          </w:p>
          <w:p w14:paraId="77B10776" w14:textId="77777777" w:rsidR="00F60B27" w:rsidRPr="00960B24" w:rsidRDefault="00F60B27" w:rsidP="00F60B27">
            <w:pPr>
              <w:jc w:val="both"/>
              <w:rPr>
                <w:rFonts w:ascii="PingFang HK" w:eastAsia="PingFang HK" w:hAnsi="PingFang HK" w:cs="Helvetica Neue"/>
                <w:b/>
                <w:bCs/>
              </w:rPr>
            </w:pPr>
            <w:r w:rsidRPr="00960B24">
              <w:rPr>
                <w:rFonts w:ascii="PingFang HK" w:eastAsia="PingFang HK" w:hAnsi="PingFang HK" w:cs="PingFang TC" w:hint="eastAsia"/>
                <w:b/>
                <w:bCs/>
              </w:rPr>
              <w:t>個人</w:t>
            </w:r>
            <w:r w:rsidR="003361D5" w:rsidRPr="00960B24">
              <w:rPr>
                <w:rFonts w:ascii="PingFang HK" w:eastAsia="PingFang HK" w:hAnsi="PingFang HK" w:cs="PingFang TC" w:hint="eastAsia"/>
                <w:b/>
                <w:bCs/>
                <w:color w:val="000000"/>
              </w:rPr>
              <w:t>資料</w:t>
            </w:r>
            <w:r w:rsidRPr="00960B24">
              <w:rPr>
                <w:rFonts w:ascii="PingFang HK" w:eastAsia="PingFang HK" w:hAnsi="PingFang HK" w:cs="PingFang TC" w:hint="eastAsia"/>
                <w:b/>
                <w:bCs/>
              </w:rPr>
              <w:t>類別：</w:t>
            </w:r>
          </w:p>
          <w:p w14:paraId="5D7833B3" w14:textId="77777777" w:rsidR="00F60B27" w:rsidRPr="00960B24" w:rsidRDefault="00F60B27" w:rsidP="00F60B27">
            <w:pPr>
              <w:pStyle w:val="ListParagraph"/>
              <w:numPr>
                <w:ilvl w:val="0"/>
                <w:numId w:val="8"/>
              </w:numPr>
              <w:jc w:val="both"/>
              <w:rPr>
                <w:rFonts w:ascii="PingFang HK" w:eastAsia="PingFang HK" w:hAnsi="PingFang HK" w:cs="Helvetica Neue"/>
              </w:rPr>
            </w:pPr>
            <w:r w:rsidRPr="00960B24">
              <w:rPr>
                <w:rFonts w:ascii="PingFang HK" w:eastAsia="PingFang HK" w:hAnsi="PingFang HK" w:cs="PingFang TC" w:hint="eastAsia"/>
              </w:rPr>
              <w:t>識別資料</w:t>
            </w:r>
          </w:p>
          <w:p w14:paraId="6764415A" w14:textId="77777777" w:rsidR="00F60B27" w:rsidRPr="00960B24" w:rsidRDefault="00F60B27" w:rsidP="00F60B27">
            <w:pPr>
              <w:pStyle w:val="ListParagraph"/>
              <w:numPr>
                <w:ilvl w:val="0"/>
                <w:numId w:val="8"/>
              </w:numPr>
              <w:jc w:val="both"/>
              <w:rPr>
                <w:rFonts w:ascii="PingFang HK" w:eastAsia="PingFang HK" w:hAnsi="PingFang HK" w:cs="Helvetica Neue"/>
              </w:rPr>
            </w:pPr>
            <w:r w:rsidRPr="00960B24">
              <w:rPr>
                <w:rFonts w:ascii="PingFang HK" w:eastAsia="PingFang HK" w:hAnsi="PingFang HK" w:cs="PingFang TC" w:hint="eastAsia"/>
              </w:rPr>
              <w:t>聯絡資料</w:t>
            </w:r>
          </w:p>
          <w:p w14:paraId="0C2C060C" w14:textId="77777777" w:rsidR="00F60B27" w:rsidRPr="00960B24" w:rsidRDefault="00F60B27" w:rsidP="00F60B27">
            <w:pPr>
              <w:jc w:val="both"/>
              <w:rPr>
                <w:rFonts w:ascii="PingFang HK" w:eastAsia="PingFang HK" w:hAnsi="PingFang HK" w:cs="Helvetica Neue"/>
              </w:rPr>
            </w:pPr>
          </w:p>
          <w:p w14:paraId="0FF0A080" w14:textId="77777777" w:rsidR="00F60B27" w:rsidRPr="00960B24" w:rsidRDefault="00F60B27" w:rsidP="00F60B27">
            <w:pPr>
              <w:jc w:val="both"/>
              <w:rPr>
                <w:rFonts w:ascii="PingFang HK" w:eastAsia="PingFang HK" w:hAnsi="PingFang HK" w:cs="Helvetica Neue"/>
                <w:b/>
                <w:bCs/>
              </w:rPr>
            </w:pPr>
            <w:r w:rsidRPr="00960B24">
              <w:rPr>
                <w:rFonts w:ascii="PingFang HK" w:eastAsia="PingFang HK" w:hAnsi="PingFang HK" w:cs="PingFang TC" w:hint="eastAsia"/>
                <w:b/>
                <w:bCs/>
              </w:rPr>
              <w:t>法律基礎：</w:t>
            </w:r>
          </w:p>
          <w:p w14:paraId="1D4A1370" w14:textId="77777777" w:rsidR="00F60B27" w:rsidRPr="00960B24" w:rsidRDefault="00F60B27" w:rsidP="00F60B27">
            <w:pPr>
              <w:pStyle w:val="ListParagraph"/>
              <w:numPr>
                <w:ilvl w:val="0"/>
                <w:numId w:val="9"/>
              </w:numPr>
              <w:jc w:val="both"/>
              <w:rPr>
                <w:rFonts w:ascii="PingFang HK" w:eastAsia="PingFang HK" w:hAnsi="PingFang HK" w:cs="Helvetica Neue"/>
              </w:rPr>
            </w:pPr>
            <w:r w:rsidRPr="00960B24">
              <w:rPr>
                <w:rFonts w:ascii="PingFang HK" w:eastAsia="PingFang HK" w:hAnsi="PingFang HK" w:cs="PingFang TC" w:hint="eastAsia"/>
              </w:rPr>
              <w:t>啟動合同</w:t>
            </w:r>
          </w:p>
          <w:p w14:paraId="3DD8675C" w14:textId="77777777" w:rsidR="00C85627" w:rsidRPr="00960B24" w:rsidRDefault="00F60B27" w:rsidP="003361D5">
            <w:pPr>
              <w:pStyle w:val="ListParagraph"/>
              <w:numPr>
                <w:ilvl w:val="0"/>
                <w:numId w:val="9"/>
              </w:numPr>
              <w:jc w:val="both"/>
              <w:rPr>
                <w:rFonts w:ascii="PingFang HK" w:eastAsia="PingFang HK" w:hAnsi="PingFang HK" w:cs="Helvetica Neue"/>
              </w:rPr>
            </w:pPr>
            <w:r w:rsidRPr="00960B24">
              <w:rPr>
                <w:rFonts w:ascii="PingFang HK" w:eastAsia="PingFang HK" w:hAnsi="PingFang HK" w:cs="PingFang TC" w:hint="eastAsia"/>
              </w:rPr>
              <w:t>確保申請程序</w:t>
            </w:r>
            <w:r w:rsidR="003361D5" w:rsidRPr="00960B24">
              <w:rPr>
                <w:rFonts w:ascii="PingFang HK" w:eastAsia="PingFang HK" w:hAnsi="PingFang HK" w:cs="PingFang TC" w:hint="eastAsia"/>
              </w:rPr>
              <w:t>能夠</w:t>
            </w:r>
            <w:r w:rsidRPr="00960B24">
              <w:rPr>
                <w:rFonts w:ascii="PingFang HK" w:eastAsia="PingFang HK" w:hAnsi="PingFang HK" w:cs="PingFang TC" w:hint="eastAsia"/>
              </w:rPr>
              <w:t>順利進行</w:t>
            </w:r>
            <w:r w:rsidR="003361D5" w:rsidRPr="00960B24">
              <w:rPr>
                <w:rFonts w:ascii="PingFang HK" w:eastAsia="PingFang HK" w:hAnsi="PingFang HK" w:cs="PingFang TC" w:hint="eastAsia"/>
              </w:rPr>
              <w:t>並提供</w:t>
            </w:r>
            <w:r w:rsidRPr="00960B24">
              <w:rPr>
                <w:rFonts w:ascii="PingFang HK" w:eastAsia="PingFang HK" w:hAnsi="PingFang HK" w:cs="PingFang TC" w:hint="eastAsia"/>
              </w:rPr>
              <w:t>更好體驗的合法權益。</w:t>
            </w:r>
          </w:p>
        </w:tc>
      </w:tr>
      <w:tr w:rsidR="00C85627" w:rsidRPr="00960B24" w14:paraId="70CA01A6" w14:textId="77777777" w:rsidTr="41E36084">
        <w:trPr>
          <w:trHeight w:val="320"/>
        </w:trPr>
        <w:tc>
          <w:tcPr>
            <w:tcW w:w="1850" w:type="dxa"/>
            <w:tcBorders>
              <w:top w:val="single" w:sz="4" w:space="0" w:color="auto"/>
              <w:left w:val="single" w:sz="4" w:space="0" w:color="auto"/>
              <w:bottom w:val="single" w:sz="4" w:space="0" w:color="auto"/>
              <w:right w:val="single" w:sz="4" w:space="0" w:color="auto"/>
            </w:tcBorders>
          </w:tcPr>
          <w:p w14:paraId="13AD94BB" w14:textId="77777777" w:rsidR="00C85627" w:rsidRPr="00960B24" w:rsidRDefault="003361D5" w:rsidP="000D035D">
            <w:pPr>
              <w:ind w:right="525"/>
              <w:jc w:val="both"/>
              <w:rPr>
                <w:rFonts w:ascii="PingFang HK" w:eastAsia="PingFang HK" w:hAnsi="PingFang HK" w:cs="Helvetica Neue"/>
                <w:b/>
                <w:color w:val="000000"/>
              </w:rPr>
            </w:pPr>
            <w:r w:rsidRPr="00960B24">
              <w:rPr>
                <w:rFonts w:ascii="PingFang HK" w:eastAsia="PingFang HK" w:hAnsi="PingFang HK" w:cs="PingFang TC" w:hint="eastAsia"/>
                <w:b/>
                <w:color w:val="000000"/>
              </w:rPr>
              <w:t>合同</w:t>
            </w:r>
          </w:p>
        </w:tc>
        <w:tc>
          <w:tcPr>
            <w:tcW w:w="7081" w:type="dxa"/>
            <w:tcBorders>
              <w:top w:val="single" w:sz="4" w:space="0" w:color="auto"/>
              <w:left w:val="single" w:sz="4" w:space="0" w:color="auto"/>
              <w:bottom w:val="single" w:sz="4" w:space="0" w:color="auto"/>
              <w:right w:val="single" w:sz="4" w:space="0" w:color="auto"/>
            </w:tcBorders>
          </w:tcPr>
          <w:p w14:paraId="052F86C7" w14:textId="77777777" w:rsidR="003361D5" w:rsidRPr="00960B24" w:rsidRDefault="003361D5" w:rsidP="003361D5">
            <w:pPr>
              <w:jc w:val="both"/>
              <w:rPr>
                <w:rFonts w:ascii="PingFang HK" w:eastAsia="PingFang HK" w:hAnsi="PingFang HK" w:cs="Helvetica Neue"/>
              </w:rPr>
            </w:pPr>
            <w:r w:rsidRPr="00960B24">
              <w:rPr>
                <w:rFonts w:ascii="PingFang HK" w:eastAsia="PingFang HK" w:hAnsi="PingFang HK" w:cs="PingFang TC" w:hint="eastAsia"/>
              </w:rPr>
              <w:t>簽訂獨立承包商協議</w:t>
            </w:r>
          </w:p>
          <w:p w14:paraId="0B5246A7" w14:textId="77777777" w:rsidR="003361D5" w:rsidRPr="00960B24" w:rsidRDefault="003361D5" w:rsidP="003361D5">
            <w:pPr>
              <w:jc w:val="both"/>
              <w:rPr>
                <w:rFonts w:ascii="PingFang HK" w:eastAsia="PingFang HK" w:hAnsi="PingFang HK" w:cs="Helvetica Neue"/>
              </w:rPr>
            </w:pPr>
          </w:p>
          <w:p w14:paraId="6E6D3DA5" w14:textId="77777777" w:rsidR="003361D5" w:rsidRPr="00960B24" w:rsidRDefault="003361D5" w:rsidP="003361D5">
            <w:pPr>
              <w:jc w:val="both"/>
              <w:rPr>
                <w:rFonts w:ascii="PingFang HK" w:eastAsia="PingFang HK" w:hAnsi="PingFang HK" w:cs="Helvetica Neue"/>
                <w:b/>
                <w:bCs/>
              </w:rPr>
            </w:pPr>
            <w:r w:rsidRPr="00960B24">
              <w:rPr>
                <w:rFonts w:ascii="PingFang HK" w:eastAsia="PingFang HK" w:hAnsi="PingFang HK" w:cs="PingFang TC" w:hint="eastAsia"/>
                <w:b/>
                <w:bCs/>
              </w:rPr>
              <w:t>個人</w:t>
            </w:r>
            <w:r w:rsidRPr="00960B24">
              <w:rPr>
                <w:rFonts w:ascii="PingFang HK" w:eastAsia="PingFang HK" w:hAnsi="PingFang HK" w:cs="PingFang TC" w:hint="eastAsia"/>
                <w:b/>
                <w:bCs/>
                <w:color w:val="000000"/>
              </w:rPr>
              <w:t>資料</w:t>
            </w:r>
            <w:r w:rsidRPr="00960B24">
              <w:rPr>
                <w:rFonts w:ascii="PingFang HK" w:eastAsia="PingFang HK" w:hAnsi="PingFang HK" w:cs="PingFang TC" w:hint="eastAsia"/>
                <w:b/>
                <w:bCs/>
              </w:rPr>
              <w:t>類別：</w:t>
            </w:r>
          </w:p>
          <w:p w14:paraId="6FE2DFFE" w14:textId="77777777" w:rsidR="003361D5" w:rsidRPr="00960B24" w:rsidRDefault="003361D5" w:rsidP="003361D5">
            <w:pPr>
              <w:pStyle w:val="ListParagraph"/>
              <w:numPr>
                <w:ilvl w:val="0"/>
                <w:numId w:val="11"/>
              </w:numPr>
              <w:jc w:val="both"/>
              <w:rPr>
                <w:rFonts w:ascii="PingFang HK" w:eastAsia="PingFang HK" w:hAnsi="PingFang HK" w:cs="Helvetica Neue"/>
              </w:rPr>
            </w:pPr>
            <w:r w:rsidRPr="00960B24">
              <w:rPr>
                <w:rFonts w:ascii="PingFang HK" w:eastAsia="PingFang HK" w:hAnsi="PingFang HK" w:cs="PingFang TC" w:hint="eastAsia"/>
              </w:rPr>
              <w:t>識別</w:t>
            </w:r>
            <w:r w:rsidR="005854EC" w:rsidRPr="00960B24">
              <w:rPr>
                <w:rFonts w:ascii="PingFang HK" w:eastAsia="PingFang HK" w:hAnsi="PingFang HK" w:cs="PingFang TC" w:hint="eastAsia"/>
              </w:rPr>
              <w:t>資料</w:t>
            </w:r>
          </w:p>
          <w:p w14:paraId="6DB8199E" w14:textId="77777777" w:rsidR="003361D5" w:rsidRPr="00960B24" w:rsidRDefault="003361D5" w:rsidP="003361D5">
            <w:pPr>
              <w:pStyle w:val="ListParagraph"/>
              <w:numPr>
                <w:ilvl w:val="0"/>
                <w:numId w:val="11"/>
              </w:numPr>
              <w:jc w:val="both"/>
              <w:rPr>
                <w:rFonts w:ascii="PingFang HK" w:eastAsia="PingFang HK" w:hAnsi="PingFang HK" w:cs="Helvetica Neue"/>
              </w:rPr>
            </w:pPr>
            <w:r w:rsidRPr="00960B24">
              <w:rPr>
                <w:rFonts w:ascii="PingFang HK" w:eastAsia="PingFang HK" w:hAnsi="PingFang HK" w:cs="PingFang TC" w:hint="eastAsia"/>
              </w:rPr>
              <w:t>帳戶</w:t>
            </w:r>
            <w:r w:rsidR="005854EC" w:rsidRPr="00960B24">
              <w:rPr>
                <w:rFonts w:ascii="PingFang HK" w:eastAsia="PingFang HK" w:hAnsi="PingFang HK" w:cs="PingFang TC" w:hint="eastAsia"/>
              </w:rPr>
              <w:t>資料</w:t>
            </w:r>
          </w:p>
          <w:p w14:paraId="4ABBB676" w14:textId="77777777" w:rsidR="003361D5" w:rsidRPr="00960B24" w:rsidRDefault="003361D5" w:rsidP="003361D5">
            <w:pPr>
              <w:jc w:val="both"/>
              <w:rPr>
                <w:rFonts w:ascii="PingFang HK" w:eastAsia="PingFang HK" w:hAnsi="PingFang HK" w:cs="Helvetica Neue"/>
              </w:rPr>
            </w:pPr>
          </w:p>
          <w:p w14:paraId="1E53B4A5" w14:textId="77777777" w:rsidR="003361D5" w:rsidRPr="00960B24" w:rsidRDefault="003361D5" w:rsidP="003361D5">
            <w:pPr>
              <w:jc w:val="both"/>
              <w:rPr>
                <w:rFonts w:ascii="PingFang HK" w:eastAsia="PingFang HK" w:hAnsi="PingFang HK" w:cs="Helvetica Neue"/>
                <w:b/>
                <w:bCs/>
              </w:rPr>
            </w:pPr>
            <w:r w:rsidRPr="00960B24">
              <w:rPr>
                <w:rFonts w:ascii="PingFang HK" w:eastAsia="PingFang HK" w:hAnsi="PingFang HK" w:cs="PingFang TC" w:hint="eastAsia"/>
                <w:b/>
                <w:bCs/>
              </w:rPr>
              <w:t>法律基礎：</w:t>
            </w:r>
          </w:p>
          <w:p w14:paraId="0C45E760" w14:textId="77777777" w:rsidR="00C85627" w:rsidRPr="00960B24" w:rsidRDefault="003361D5" w:rsidP="003361D5">
            <w:pPr>
              <w:pStyle w:val="ListParagraph"/>
              <w:numPr>
                <w:ilvl w:val="0"/>
                <w:numId w:val="10"/>
              </w:numPr>
              <w:jc w:val="both"/>
              <w:rPr>
                <w:rFonts w:ascii="PingFang HK" w:eastAsia="PingFang HK" w:hAnsi="PingFang HK"/>
              </w:rPr>
            </w:pPr>
            <w:r w:rsidRPr="00960B24">
              <w:rPr>
                <w:rFonts w:ascii="PingFang HK" w:eastAsia="PingFang HK" w:hAnsi="PingFang HK" w:cs="PingFang TC" w:hint="eastAsia"/>
              </w:rPr>
              <w:t>履行合同</w:t>
            </w:r>
          </w:p>
        </w:tc>
      </w:tr>
      <w:tr w:rsidR="00C85627" w:rsidRPr="00960B24" w14:paraId="4FBD765F" w14:textId="77777777" w:rsidTr="41E36084">
        <w:trPr>
          <w:trHeight w:val="320"/>
        </w:trPr>
        <w:tc>
          <w:tcPr>
            <w:tcW w:w="1850" w:type="dxa"/>
            <w:tcBorders>
              <w:top w:val="single" w:sz="4" w:space="0" w:color="auto"/>
              <w:left w:val="single" w:sz="4" w:space="0" w:color="auto"/>
              <w:bottom w:val="single" w:sz="4" w:space="0" w:color="auto"/>
              <w:right w:val="single" w:sz="4" w:space="0" w:color="auto"/>
            </w:tcBorders>
          </w:tcPr>
          <w:p w14:paraId="10AE2ADA" w14:textId="5962C3B3" w:rsidR="00C85627" w:rsidRPr="00960B24" w:rsidRDefault="00F06A34" w:rsidP="000D035D">
            <w:pPr>
              <w:ind w:right="525"/>
              <w:jc w:val="both"/>
              <w:rPr>
                <w:rFonts w:ascii="PingFang HK" w:eastAsia="PingFang HK" w:hAnsi="PingFang HK" w:cs="Helvetica Neue"/>
                <w:b/>
              </w:rPr>
            </w:pPr>
            <w:r w:rsidRPr="00960B24">
              <w:rPr>
                <w:rFonts w:ascii="DengXian" w:eastAsia="DengXian" w:hAnsi="DengXian" w:cs="PingFang TC" w:hint="eastAsia"/>
                <w:b/>
              </w:rPr>
              <w:lastRenderedPageBreak/>
              <w:t>加入</w:t>
            </w:r>
          </w:p>
        </w:tc>
        <w:tc>
          <w:tcPr>
            <w:tcW w:w="7081" w:type="dxa"/>
            <w:tcBorders>
              <w:top w:val="single" w:sz="4" w:space="0" w:color="auto"/>
              <w:left w:val="single" w:sz="4" w:space="0" w:color="auto"/>
              <w:bottom w:val="single" w:sz="4" w:space="0" w:color="auto"/>
              <w:right w:val="single" w:sz="4" w:space="0" w:color="auto"/>
            </w:tcBorders>
          </w:tcPr>
          <w:p w14:paraId="04AEB641" w14:textId="3215843B" w:rsidR="003361D5" w:rsidRPr="00960B24" w:rsidRDefault="003361D5" w:rsidP="003361D5">
            <w:pPr>
              <w:jc w:val="both"/>
              <w:rPr>
                <w:rFonts w:ascii="PingFang HK" w:eastAsia="PingFang HK" w:hAnsi="PingFang HK" w:cs="PingFang TC"/>
              </w:rPr>
            </w:pPr>
            <w:r w:rsidRPr="00960B24">
              <w:rPr>
                <w:rFonts w:ascii="PingFang HK" w:eastAsia="PingFang HK" w:hAnsi="PingFang HK" w:cs="PingFang TC" w:hint="eastAsia"/>
              </w:rPr>
              <w:t>準備</w:t>
            </w:r>
            <w:r w:rsidR="001E2147" w:rsidRPr="00960B24">
              <w:rPr>
                <w:rFonts w:ascii="PingFang HK" w:eastAsia="PingFang HK" w:hAnsi="PingFang HK" w:cs="PingFang TC" w:hint="eastAsia"/>
              </w:rPr>
              <w:t>提供</w:t>
            </w:r>
            <w:r w:rsidRPr="00960B24">
              <w:rPr>
                <w:rFonts w:ascii="PingFang HK" w:eastAsia="PingFang HK" w:hAnsi="PingFang HK" w:cs="PingFang TC" w:hint="eastAsia"/>
              </w:rPr>
              <w:t>服務的第一天，培訓</w:t>
            </w:r>
            <w:r w:rsidR="001E2147" w:rsidRPr="00960B24">
              <w:rPr>
                <w:rFonts w:ascii="PingFang HK" w:eastAsia="PingFang HK" w:hAnsi="PingFang HK" w:cs="PingFang TC" w:hint="eastAsia"/>
              </w:rPr>
              <w:t>新</w:t>
            </w:r>
            <w:r w:rsidR="00F06A34" w:rsidRPr="00960B24">
              <w:rPr>
                <w:rFonts w:ascii="DengXian" w:eastAsia="DengXian" w:hAnsi="DengXian" w:cs="PingFang TC" w:hint="eastAsia"/>
              </w:rPr>
              <w:t>加入</w:t>
            </w:r>
            <w:r w:rsidR="001E2147" w:rsidRPr="00960B24">
              <w:rPr>
                <w:rFonts w:ascii="PingFang HK" w:eastAsia="PingFang HK" w:hAnsi="PingFang HK" w:cs="PingFang TC" w:hint="eastAsia"/>
              </w:rPr>
              <w:t>的</w:t>
            </w:r>
            <w:r w:rsidR="001E2147" w:rsidRPr="00960B24">
              <w:rPr>
                <w:rFonts w:ascii="PingFang HK" w:eastAsia="PingFang HK" w:hAnsi="PingFang HK" w:hint="eastAsia"/>
              </w:rPr>
              <w:t>送貨人</w:t>
            </w:r>
          </w:p>
          <w:p w14:paraId="3D9292E9" w14:textId="77777777" w:rsidR="001E2147" w:rsidRPr="00960B24" w:rsidRDefault="001E2147" w:rsidP="003361D5">
            <w:pPr>
              <w:jc w:val="both"/>
              <w:rPr>
                <w:rFonts w:ascii="PingFang HK" w:eastAsia="PingFang HK" w:hAnsi="PingFang HK" w:cs="PingFang TC"/>
              </w:rPr>
            </w:pPr>
          </w:p>
          <w:p w14:paraId="3B1AD06F" w14:textId="77777777" w:rsidR="003361D5" w:rsidRPr="00960B24" w:rsidRDefault="003361D5" w:rsidP="003361D5">
            <w:pPr>
              <w:jc w:val="both"/>
              <w:rPr>
                <w:rFonts w:ascii="PingFang HK" w:eastAsia="PingFang HK" w:hAnsi="PingFang HK" w:cs="Helvetica Neue"/>
                <w:b/>
                <w:bCs/>
              </w:rPr>
            </w:pPr>
            <w:r w:rsidRPr="00960B24">
              <w:rPr>
                <w:rFonts w:ascii="PingFang HK" w:eastAsia="PingFang HK" w:hAnsi="PingFang HK" w:cs="PingFang TC" w:hint="eastAsia"/>
                <w:b/>
                <w:bCs/>
              </w:rPr>
              <w:t>個人</w:t>
            </w:r>
            <w:r w:rsidRPr="00960B24">
              <w:rPr>
                <w:rFonts w:ascii="PingFang HK" w:eastAsia="PingFang HK" w:hAnsi="PingFang HK" w:cs="PingFang TC" w:hint="eastAsia"/>
                <w:b/>
                <w:bCs/>
                <w:color w:val="000000"/>
              </w:rPr>
              <w:t>資料</w:t>
            </w:r>
            <w:r w:rsidRPr="00960B24">
              <w:rPr>
                <w:rFonts w:ascii="PingFang HK" w:eastAsia="PingFang HK" w:hAnsi="PingFang HK" w:cs="PingFang TC" w:hint="eastAsia"/>
                <w:b/>
                <w:bCs/>
              </w:rPr>
              <w:t>類別：</w:t>
            </w:r>
          </w:p>
          <w:p w14:paraId="0EBAF95C" w14:textId="77777777" w:rsidR="003361D5" w:rsidRPr="00960B24" w:rsidRDefault="003361D5" w:rsidP="003361D5">
            <w:pPr>
              <w:pStyle w:val="ListParagraph"/>
              <w:numPr>
                <w:ilvl w:val="0"/>
                <w:numId w:val="11"/>
              </w:numPr>
              <w:jc w:val="both"/>
              <w:rPr>
                <w:rFonts w:ascii="PingFang HK" w:eastAsia="PingFang HK" w:hAnsi="PingFang HK" w:cs="Helvetica Neue"/>
              </w:rPr>
            </w:pPr>
            <w:r w:rsidRPr="00960B24">
              <w:rPr>
                <w:rFonts w:ascii="PingFang HK" w:eastAsia="PingFang HK" w:hAnsi="PingFang HK" w:cs="PingFang TC" w:hint="eastAsia"/>
              </w:rPr>
              <w:t>識別</w:t>
            </w:r>
            <w:r w:rsidR="00254B8F" w:rsidRPr="00960B24">
              <w:rPr>
                <w:rFonts w:ascii="PingFang HK" w:eastAsia="PingFang HK" w:hAnsi="PingFang HK" w:cs="PingFang TC" w:hint="eastAsia"/>
              </w:rPr>
              <w:t>資料</w:t>
            </w:r>
          </w:p>
          <w:p w14:paraId="35FCF964" w14:textId="77777777" w:rsidR="003361D5" w:rsidRPr="00960B24" w:rsidRDefault="003361D5" w:rsidP="003361D5">
            <w:pPr>
              <w:pStyle w:val="ListParagraph"/>
              <w:numPr>
                <w:ilvl w:val="0"/>
                <w:numId w:val="11"/>
              </w:numPr>
              <w:jc w:val="both"/>
              <w:rPr>
                <w:rFonts w:ascii="PingFang HK" w:eastAsia="PingFang HK" w:hAnsi="PingFang HK" w:cs="Helvetica Neue"/>
              </w:rPr>
            </w:pPr>
            <w:r w:rsidRPr="00960B24">
              <w:rPr>
                <w:rFonts w:ascii="PingFang HK" w:eastAsia="PingFang HK" w:hAnsi="PingFang HK" w:cs="PingFang TC" w:hint="eastAsia"/>
              </w:rPr>
              <w:t>帳戶</w:t>
            </w:r>
            <w:r w:rsidR="00254B8F" w:rsidRPr="00960B24">
              <w:rPr>
                <w:rFonts w:ascii="PingFang HK" w:eastAsia="PingFang HK" w:hAnsi="PingFang HK" w:cs="PingFang TC" w:hint="eastAsia"/>
              </w:rPr>
              <w:t>資料</w:t>
            </w:r>
          </w:p>
          <w:p w14:paraId="44F8494B" w14:textId="77777777" w:rsidR="003361D5" w:rsidRPr="00960B24" w:rsidRDefault="003361D5" w:rsidP="003361D5">
            <w:pPr>
              <w:jc w:val="both"/>
              <w:rPr>
                <w:rFonts w:ascii="PingFang HK" w:eastAsia="PingFang HK" w:hAnsi="PingFang HK" w:cs="Helvetica Neue"/>
              </w:rPr>
            </w:pPr>
          </w:p>
          <w:p w14:paraId="0420A588" w14:textId="77777777" w:rsidR="003361D5" w:rsidRPr="00960B24" w:rsidRDefault="003361D5" w:rsidP="003361D5">
            <w:pPr>
              <w:jc w:val="both"/>
              <w:rPr>
                <w:rFonts w:ascii="PingFang HK" w:eastAsia="PingFang HK" w:hAnsi="PingFang HK" w:cs="Helvetica Neue"/>
                <w:b/>
                <w:bCs/>
              </w:rPr>
            </w:pPr>
            <w:r w:rsidRPr="00960B24">
              <w:rPr>
                <w:rFonts w:ascii="PingFang HK" w:eastAsia="PingFang HK" w:hAnsi="PingFang HK" w:cs="PingFang TC" w:hint="eastAsia"/>
                <w:b/>
                <w:bCs/>
              </w:rPr>
              <w:t>法律基礎：</w:t>
            </w:r>
          </w:p>
          <w:p w14:paraId="737AF95E" w14:textId="77777777" w:rsidR="00C85627" w:rsidRPr="00960B24" w:rsidRDefault="003361D5" w:rsidP="001E2147">
            <w:pPr>
              <w:pStyle w:val="ListParagraph"/>
              <w:numPr>
                <w:ilvl w:val="0"/>
                <w:numId w:val="12"/>
              </w:numPr>
              <w:jc w:val="both"/>
              <w:rPr>
                <w:rFonts w:ascii="PingFang HK" w:eastAsia="PingFang HK" w:hAnsi="PingFang HK" w:cs="Helvetica Neue"/>
              </w:rPr>
            </w:pPr>
            <w:r w:rsidRPr="00960B24">
              <w:rPr>
                <w:rFonts w:ascii="PingFang HK" w:eastAsia="PingFang HK" w:hAnsi="PingFang HK" w:cs="PingFang TC" w:hint="eastAsia"/>
              </w:rPr>
              <w:t>履行合同</w:t>
            </w:r>
          </w:p>
        </w:tc>
      </w:tr>
      <w:tr w:rsidR="00C85627" w:rsidRPr="00960B24" w14:paraId="5B225336" w14:textId="77777777" w:rsidTr="41E36084">
        <w:trPr>
          <w:trHeight w:val="320"/>
        </w:trPr>
        <w:tc>
          <w:tcPr>
            <w:tcW w:w="1850" w:type="dxa"/>
            <w:tcBorders>
              <w:top w:val="single" w:sz="4" w:space="0" w:color="auto"/>
              <w:left w:val="single" w:sz="4" w:space="0" w:color="auto"/>
              <w:bottom w:val="single" w:sz="4" w:space="0" w:color="auto"/>
              <w:right w:val="single" w:sz="4" w:space="0" w:color="auto"/>
            </w:tcBorders>
          </w:tcPr>
          <w:p w14:paraId="3272F1A8" w14:textId="77777777" w:rsidR="00C85627" w:rsidRPr="00960B24" w:rsidRDefault="001E2147" w:rsidP="000D035D">
            <w:pPr>
              <w:ind w:right="525"/>
              <w:jc w:val="both"/>
              <w:rPr>
                <w:rFonts w:ascii="PingFang HK" w:eastAsia="PingFang HK" w:hAnsi="PingFang HK" w:cs="Helvetica Neue"/>
                <w:b/>
              </w:rPr>
            </w:pPr>
            <w:r w:rsidRPr="00960B24">
              <w:rPr>
                <w:rFonts w:ascii="PingFang HK" w:eastAsia="PingFang HK" w:hAnsi="PingFang HK" w:cs="PingFang TC" w:hint="eastAsia"/>
                <w:b/>
              </w:rPr>
              <w:t>出勤紀錄監察</w:t>
            </w:r>
          </w:p>
        </w:tc>
        <w:tc>
          <w:tcPr>
            <w:tcW w:w="7081" w:type="dxa"/>
            <w:tcBorders>
              <w:top w:val="single" w:sz="4" w:space="0" w:color="auto"/>
              <w:left w:val="single" w:sz="4" w:space="0" w:color="auto"/>
              <w:bottom w:val="single" w:sz="4" w:space="0" w:color="auto"/>
              <w:right w:val="single" w:sz="4" w:space="0" w:color="auto"/>
            </w:tcBorders>
          </w:tcPr>
          <w:p w14:paraId="7EAD7705" w14:textId="77777777" w:rsidR="00254B8F" w:rsidRPr="00960B24" w:rsidRDefault="00254B8F" w:rsidP="00254B8F">
            <w:pPr>
              <w:jc w:val="both"/>
              <w:rPr>
                <w:rFonts w:ascii="PingFang HK" w:eastAsia="PingFang HK" w:hAnsi="PingFang HK" w:cs="Helvetica Neue"/>
              </w:rPr>
            </w:pPr>
            <w:r w:rsidRPr="00960B24">
              <w:rPr>
                <w:rFonts w:ascii="PingFang HK" w:eastAsia="PingFang HK" w:hAnsi="PingFang HK" w:cs="PingFang TC" w:hint="eastAsia"/>
              </w:rPr>
              <w:t>評估</w:t>
            </w:r>
            <w:r w:rsidR="005854EC" w:rsidRPr="00960B24">
              <w:rPr>
                <w:rFonts w:ascii="PingFang HK" w:eastAsia="PingFang HK" w:hAnsi="PingFang HK" w:cs="PingFang TC" w:hint="eastAsia"/>
              </w:rPr>
              <w:t>送貨人</w:t>
            </w:r>
            <w:r w:rsidRPr="00960B24">
              <w:rPr>
                <w:rFonts w:ascii="PingFang HK" w:eastAsia="PingFang HK" w:hAnsi="PingFang HK" w:cs="PingFang TC" w:hint="eastAsia"/>
              </w:rPr>
              <w:t>在履行合同義務時的可靠性</w:t>
            </w:r>
          </w:p>
          <w:p w14:paraId="5FBBF579" w14:textId="77777777" w:rsidR="00254B8F" w:rsidRPr="00960B24" w:rsidRDefault="00254B8F" w:rsidP="00254B8F">
            <w:pPr>
              <w:jc w:val="both"/>
              <w:rPr>
                <w:rFonts w:ascii="PingFang HK" w:eastAsia="PingFang HK" w:hAnsi="PingFang HK" w:cs="Helvetica Neue"/>
              </w:rPr>
            </w:pPr>
          </w:p>
          <w:p w14:paraId="48C50A22" w14:textId="77777777" w:rsidR="00254B8F" w:rsidRPr="00960B24" w:rsidRDefault="00254B8F" w:rsidP="00254B8F">
            <w:pPr>
              <w:jc w:val="both"/>
              <w:rPr>
                <w:rFonts w:ascii="PingFang HK" w:eastAsia="PingFang HK" w:hAnsi="PingFang HK" w:cs="Helvetica Neue"/>
              </w:rPr>
            </w:pPr>
            <w:r w:rsidRPr="00960B24">
              <w:rPr>
                <w:rFonts w:ascii="PingFang HK" w:eastAsia="PingFang HK" w:hAnsi="PingFang HK" w:cs="PingFang TC" w:hint="eastAsia"/>
                <w:b/>
                <w:bCs/>
              </w:rPr>
              <w:t>個人資料類別</w:t>
            </w:r>
            <w:r w:rsidRPr="00960B24">
              <w:rPr>
                <w:rFonts w:ascii="PingFang HK" w:eastAsia="PingFang HK" w:hAnsi="PingFang HK" w:cs="PingFang TC" w:hint="eastAsia"/>
              </w:rPr>
              <w:t>：</w:t>
            </w:r>
          </w:p>
          <w:p w14:paraId="4A2298C3" w14:textId="77777777" w:rsidR="00254B8F" w:rsidRPr="00960B24" w:rsidRDefault="00254B8F" w:rsidP="00254B8F">
            <w:pPr>
              <w:pStyle w:val="ListParagraph"/>
              <w:numPr>
                <w:ilvl w:val="0"/>
                <w:numId w:val="12"/>
              </w:numPr>
              <w:jc w:val="both"/>
              <w:rPr>
                <w:rFonts w:ascii="PingFang HK" w:eastAsia="PingFang HK" w:hAnsi="PingFang HK" w:cs="Helvetica Neue"/>
              </w:rPr>
            </w:pPr>
            <w:r w:rsidRPr="00960B24">
              <w:rPr>
                <w:rFonts w:ascii="PingFang HK" w:eastAsia="PingFang HK" w:hAnsi="PingFang HK" w:cs="PingFang TC" w:hint="eastAsia"/>
              </w:rPr>
              <w:t>聯絡資料</w:t>
            </w:r>
          </w:p>
          <w:p w14:paraId="2C4B4596" w14:textId="77777777" w:rsidR="00254B8F" w:rsidRPr="00960B24" w:rsidRDefault="00254B8F" w:rsidP="00254B8F">
            <w:pPr>
              <w:jc w:val="both"/>
              <w:rPr>
                <w:rFonts w:ascii="PingFang HK" w:eastAsia="PingFang HK" w:hAnsi="PingFang HK" w:cs="Helvetica Neue"/>
              </w:rPr>
            </w:pPr>
          </w:p>
          <w:p w14:paraId="5EB94FAD" w14:textId="77777777" w:rsidR="00254B8F" w:rsidRPr="00960B24" w:rsidRDefault="00254B8F" w:rsidP="00254B8F">
            <w:pPr>
              <w:jc w:val="both"/>
              <w:rPr>
                <w:rFonts w:ascii="PingFang HK" w:eastAsia="PingFang HK" w:hAnsi="PingFang HK" w:cs="Helvetica Neue"/>
                <w:b/>
                <w:bCs/>
              </w:rPr>
            </w:pPr>
            <w:r w:rsidRPr="00960B24">
              <w:rPr>
                <w:rFonts w:ascii="PingFang HK" w:eastAsia="PingFang HK" w:hAnsi="PingFang HK" w:cs="PingFang TC" w:hint="eastAsia"/>
                <w:b/>
                <w:bCs/>
              </w:rPr>
              <w:t>法律基礎：</w:t>
            </w:r>
          </w:p>
          <w:p w14:paraId="063284EE" w14:textId="77777777" w:rsidR="00C85627" w:rsidRPr="00960B24" w:rsidRDefault="00254B8F" w:rsidP="00254B8F">
            <w:pPr>
              <w:pStyle w:val="ListParagraph"/>
              <w:numPr>
                <w:ilvl w:val="0"/>
                <w:numId w:val="12"/>
              </w:numPr>
              <w:jc w:val="both"/>
              <w:rPr>
                <w:rFonts w:ascii="PingFang HK" w:eastAsia="PingFang HK" w:hAnsi="PingFang HK"/>
              </w:rPr>
            </w:pPr>
            <w:r w:rsidRPr="00960B24">
              <w:rPr>
                <w:rFonts w:ascii="PingFang HK" w:eastAsia="PingFang HK" w:hAnsi="PingFang HK" w:cs="PingFang TC" w:hint="eastAsia"/>
              </w:rPr>
              <w:t>履行合同</w:t>
            </w:r>
          </w:p>
        </w:tc>
      </w:tr>
      <w:tr w:rsidR="00C85627" w:rsidRPr="00960B24" w14:paraId="05944A88" w14:textId="77777777" w:rsidTr="41E36084">
        <w:trPr>
          <w:trHeight w:val="320"/>
        </w:trPr>
        <w:tc>
          <w:tcPr>
            <w:tcW w:w="1850" w:type="dxa"/>
            <w:tcBorders>
              <w:top w:val="single" w:sz="4" w:space="0" w:color="auto"/>
              <w:left w:val="single" w:sz="4" w:space="0" w:color="auto"/>
              <w:bottom w:val="single" w:sz="4" w:space="0" w:color="auto"/>
              <w:right w:val="single" w:sz="4" w:space="0" w:color="auto"/>
            </w:tcBorders>
          </w:tcPr>
          <w:p w14:paraId="4EDF13A9" w14:textId="77777777" w:rsidR="00C85627" w:rsidRPr="00960B24" w:rsidRDefault="00254B8F" w:rsidP="000D035D">
            <w:pPr>
              <w:ind w:right="525"/>
              <w:jc w:val="both"/>
              <w:rPr>
                <w:rFonts w:ascii="PingFang HK" w:eastAsia="PingFang HK" w:hAnsi="PingFang HK" w:cs="Helvetica Neue"/>
                <w:b/>
                <w:bCs/>
              </w:rPr>
            </w:pPr>
            <w:r w:rsidRPr="00960B24">
              <w:rPr>
                <w:rFonts w:ascii="PingFang HK" w:eastAsia="PingFang HK" w:hAnsi="PingFang HK" w:cs="PingFang TC" w:hint="eastAsia"/>
                <w:b/>
                <w:bCs/>
              </w:rPr>
              <w:t>帳戶</w:t>
            </w:r>
          </w:p>
        </w:tc>
        <w:tc>
          <w:tcPr>
            <w:tcW w:w="7081" w:type="dxa"/>
            <w:tcBorders>
              <w:top w:val="single" w:sz="4" w:space="0" w:color="auto"/>
              <w:left w:val="single" w:sz="4" w:space="0" w:color="auto"/>
              <w:bottom w:val="single" w:sz="4" w:space="0" w:color="auto"/>
              <w:right w:val="single" w:sz="4" w:space="0" w:color="auto"/>
            </w:tcBorders>
          </w:tcPr>
          <w:p w14:paraId="5F021A73" w14:textId="77777777" w:rsidR="00254B8F" w:rsidRPr="00960B24" w:rsidRDefault="00254B8F" w:rsidP="00254B8F">
            <w:pPr>
              <w:jc w:val="both"/>
              <w:rPr>
                <w:rFonts w:ascii="PingFang HK" w:eastAsia="PingFang HK" w:hAnsi="PingFang HK" w:cs="PingFang TC"/>
              </w:rPr>
            </w:pPr>
            <w:r w:rsidRPr="00960B24">
              <w:rPr>
                <w:rFonts w:ascii="PingFang HK" w:eastAsia="PingFang HK" w:hAnsi="PingFang HK" w:cs="PingFang TC" w:hint="eastAsia"/>
              </w:rPr>
              <w:t>為所使用的應用程式創建所需的帳戶</w:t>
            </w:r>
          </w:p>
          <w:p w14:paraId="6EBDA8BB" w14:textId="77777777" w:rsidR="00254B8F" w:rsidRPr="00960B24" w:rsidRDefault="00254B8F" w:rsidP="00254B8F">
            <w:pPr>
              <w:jc w:val="both"/>
              <w:rPr>
                <w:rFonts w:ascii="PingFang HK" w:eastAsia="PingFang HK" w:hAnsi="PingFang HK" w:cs="Helvetica Neue"/>
              </w:rPr>
            </w:pPr>
          </w:p>
          <w:p w14:paraId="7CFF10E8" w14:textId="77777777" w:rsidR="00595A3A" w:rsidRPr="00960B24" w:rsidRDefault="00595A3A" w:rsidP="00595A3A">
            <w:pPr>
              <w:jc w:val="both"/>
              <w:rPr>
                <w:rFonts w:ascii="PingFang HK" w:eastAsia="PingFang HK" w:hAnsi="PingFang HK" w:cs="Helvetica Neue"/>
              </w:rPr>
            </w:pPr>
            <w:r w:rsidRPr="00960B24">
              <w:rPr>
                <w:rFonts w:ascii="PingFang HK" w:eastAsia="PingFang HK" w:hAnsi="PingFang HK" w:cs="PingFang TC" w:hint="eastAsia"/>
                <w:b/>
                <w:bCs/>
              </w:rPr>
              <w:t>個人資料類別</w:t>
            </w:r>
            <w:r w:rsidRPr="00960B24">
              <w:rPr>
                <w:rFonts w:ascii="PingFang HK" w:eastAsia="PingFang HK" w:hAnsi="PingFang HK" w:cs="PingFang TC" w:hint="eastAsia"/>
              </w:rPr>
              <w:t>：</w:t>
            </w:r>
          </w:p>
          <w:p w14:paraId="6038819A" w14:textId="77777777" w:rsidR="00254B8F" w:rsidRPr="00960B24" w:rsidRDefault="00254B8F" w:rsidP="00254B8F">
            <w:pPr>
              <w:pStyle w:val="ListParagraph"/>
              <w:numPr>
                <w:ilvl w:val="0"/>
                <w:numId w:val="12"/>
              </w:numPr>
              <w:jc w:val="both"/>
              <w:rPr>
                <w:rFonts w:ascii="PingFang HK" w:eastAsia="PingFang HK" w:hAnsi="PingFang HK" w:cs="Helvetica Neue"/>
              </w:rPr>
            </w:pPr>
            <w:r w:rsidRPr="00960B24">
              <w:rPr>
                <w:rFonts w:ascii="PingFang HK" w:eastAsia="PingFang HK" w:hAnsi="PingFang HK" w:cs="PingFang TC" w:hint="eastAsia"/>
              </w:rPr>
              <w:t>識別資料</w:t>
            </w:r>
          </w:p>
          <w:p w14:paraId="72D0CB62" w14:textId="77777777" w:rsidR="00254B8F" w:rsidRPr="00960B24" w:rsidRDefault="00254B8F" w:rsidP="00254B8F">
            <w:pPr>
              <w:pStyle w:val="ListParagraph"/>
              <w:numPr>
                <w:ilvl w:val="0"/>
                <w:numId w:val="12"/>
              </w:numPr>
              <w:jc w:val="both"/>
              <w:rPr>
                <w:rFonts w:ascii="PingFang HK" w:eastAsia="PingFang HK" w:hAnsi="PingFang HK" w:cs="Helvetica Neue"/>
              </w:rPr>
            </w:pPr>
            <w:r w:rsidRPr="00960B24">
              <w:rPr>
                <w:rFonts w:ascii="PingFang HK" w:eastAsia="PingFang HK" w:hAnsi="PingFang HK" w:cs="PingFang TC" w:hint="eastAsia"/>
              </w:rPr>
              <w:t>帳戶資料</w:t>
            </w:r>
          </w:p>
          <w:p w14:paraId="4F1751A8" w14:textId="77777777" w:rsidR="00254B8F" w:rsidRPr="00960B24" w:rsidRDefault="00254B8F" w:rsidP="00254B8F">
            <w:pPr>
              <w:jc w:val="both"/>
              <w:rPr>
                <w:rFonts w:ascii="PingFang HK" w:eastAsia="PingFang HK" w:hAnsi="PingFang HK" w:cs="Helvetica Neue"/>
              </w:rPr>
            </w:pPr>
          </w:p>
          <w:p w14:paraId="4CA478F7" w14:textId="77777777" w:rsidR="00254B8F" w:rsidRPr="00960B24" w:rsidRDefault="00254B8F" w:rsidP="00254B8F">
            <w:pPr>
              <w:jc w:val="both"/>
              <w:rPr>
                <w:rFonts w:ascii="PingFang HK" w:eastAsia="PingFang HK" w:hAnsi="PingFang HK" w:cs="Helvetica Neue"/>
                <w:b/>
                <w:bCs/>
              </w:rPr>
            </w:pPr>
            <w:r w:rsidRPr="00960B24">
              <w:rPr>
                <w:rFonts w:ascii="PingFang HK" w:eastAsia="PingFang HK" w:hAnsi="PingFang HK" w:cs="PingFang TC" w:hint="eastAsia"/>
                <w:b/>
                <w:bCs/>
              </w:rPr>
              <w:t>法律基礎：</w:t>
            </w:r>
          </w:p>
          <w:p w14:paraId="5CC17AE3" w14:textId="77777777" w:rsidR="00C85627" w:rsidRPr="00960B24" w:rsidRDefault="00254B8F" w:rsidP="00254B8F">
            <w:pPr>
              <w:pStyle w:val="ListParagraph"/>
              <w:numPr>
                <w:ilvl w:val="0"/>
                <w:numId w:val="14"/>
              </w:numPr>
              <w:jc w:val="both"/>
              <w:rPr>
                <w:rFonts w:ascii="PingFang HK" w:eastAsia="PingFang HK" w:hAnsi="PingFang HK" w:cs="Helvetica Neue"/>
                <w:b/>
              </w:rPr>
            </w:pPr>
            <w:r w:rsidRPr="00960B24">
              <w:rPr>
                <w:rFonts w:ascii="PingFang HK" w:eastAsia="PingFang HK" w:hAnsi="PingFang HK" w:cs="PingFang TC" w:hint="eastAsia"/>
              </w:rPr>
              <w:t>履行合同</w:t>
            </w:r>
          </w:p>
        </w:tc>
      </w:tr>
      <w:tr w:rsidR="00C85627" w:rsidRPr="00960B24" w14:paraId="55B11DC9" w14:textId="77777777" w:rsidTr="41E36084">
        <w:trPr>
          <w:trHeight w:val="320"/>
        </w:trPr>
        <w:tc>
          <w:tcPr>
            <w:tcW w:w="1850" w:type="dxa"/>
            <w:tcBorders>
              <w:top w:val="single" w:sz="4" w:space="0" w:color="auto"/>
              <w:left w:val="single" w:sz="4" w:space="0" w:color="auto"/>
              <w:bottom w:val="single" w:sz="4" w:space="0" w:color="auto"/>
              <w:right w:val="single" w:sz="4" w:space="0" w:color="auto"/>
            </w:tcBorders>
          </w:tcPr>
          <w:p w14:paraId="24FC04BF" w14:textId="77777777" w:rsidR="00C85627" w:rsidRPr="00960B24" w:rsidRDefault="00595A3A" w:rsidP="000D035D">
            <w:pPr>
              <w:ind w:right="525"/>
              <w:jc w:val="both"/>
              <w:rPr>
                <w:rFonts w:ascii="PingFang HK" w:eastAsia="PingFang HK" w:hAnsi="PingFang HK" w:cs="Helvetica Neue"/>
                <w:b/>
              </w:rPr>
            </w:pPr>
            <w:r w:rsidRPr="00960B24">
              <w:rPr>
                <w:rFonts w:ascii="PingFang HK" w:eastAsia="PingFang HK" w:hAnsi="PingFang HK" w:cs="PingFang TC" w:hint="eastAsia"/>
                <w:b/>
              </w:rPr>
              <w:t>記錄工作時間</w:t>
            </w:r>
          </w:p>
        </w:tc>
        <w:tc>
          <w:tcPr>
            <w:tcW w:w="7081" w:type="dxa"/>
            <w:tcBorders>
              <w:top w:val="single" w:sz="4" w:space="0" w:color="auto"/>
              <w:left w:val="single" w:sz="4" w:space="0" w:color="auto"/>
              <w:bottom w:val="single" w:sz="4" w:space="0" w:color="auto"/>
              <w:right w:val="single" w:sz="4" w:space="0" w:color="auto"/>
            </w:tcBorders>
          </w:tcPr>
          <w:p w14:paraId="734ED5D8" w14:textId="77777777" w:rsidR="00595A3A" w:rsidRPr="00960B24" w:rsidRDefault="00595A3A" w:rsidP="00595A3A">
            <w:pPr>
              <w:jc w:val="both"/>
              <w:rPr>
                <w:rFonts w:ascii="PingFang HK" w:eastAsia="PingFang HK" w:hAnsi="PingFang HK" w:cs="Helvetica Neue"/>
              </w:rPr>
            </w:pPr>
            <w:r w:rsidRPr="00960B24">
              <w:rPr>
                <w:rFonts w:ascii="PingFang HK" w:eastAsia="PingFang HK" w:hAnsi="PingFang HK" w:cs="PingFang TC" w:hint="eastAsia"/>
              </w:rPr>
              <w:t>記錄送貨人的工作</w:t>
            </w:r>
          </w:p>
          <w:p w14:paraId="326EC418" w14:textId="77777777" w:rsidR="00595A3A" w:rsidRPr="00960B24" w:rsidRDefault="00595A3A" w:rsidP="00595A3A">
            <w:pPr>
              <w:jc w:val="both"/>
              <w:rPr>
                <w:rFonts w:ascii="PingFang HK" w:eastAsia="PingFang HK" w:hAnsi="PingFang HK" w:cs="Helvetica Neue"/>
              </w:rPr>
            </w:pPr>
          </w:p>
          <w:p w14:paraId="5E6593AD" w14:textId="77777777" w:rsidR="00595A3A" w:rsidRPr="00960B24" w:rsidRDefault="00595A3A" w:rsidP="00595A3A">
            <w:pPr>
              <w:jc w:val="both"/>
              <w:rPr>
                <w:rFonts w:ascii="PingFang HK" w:eastAsia="PingFang HK" w:hAnsi="PingFang HK" w:cs="Helvetica Neue"/>
              </w:rPr>
            </w:pPr>
            <w:r w:rsidRPr="00960B24">
              <w:rPr>
                <w:rFonts w:ascii="PingFang HK" w:eastAsia="PingFang HK" w:hAnsi="PingFang HK" w:cs="PingFang TC" w:hint="eastAsia"/>
                <w:b/>
                <w:bCs/>
              </w:rPr>
              <w:t>個人資料類別</w:t>
            </w:r>
            <w:r w:rsidRPr="00960B24">
              <w:rPr>
                <w:rFonts w:ascii="PingFang HK" w:eastAsia="PingFang HK" w:hAnsi="PingFang HK" w:cs="PingFang TC" w:hint="eastAsia"/>
              </w:rPr>
              <w:t>：</w:t>
            </w:r>
          </w:p>
          <w:p w14:paraId="79DF2E35" w14:textId="77777777" w:rsidR="00595A3A" w:rsidRPr="00960B24" w:rsidRDefault="00595A3A" w:rsidP="00595A3A">
            <w:pPr>
              <w:pStyle w:val="ListParagraph"/>
              <w:numPr>
                <w:ilvl w:val="0"/>
                <w:numId w:val="14"/>
              </w:numPr>
              <w:jc w:val="both"/>
              <w:rPr>
                <w:rFonts w:ascii="PingFang HK" w:eastAsia="PingFang HK" w:hAnsi="PingFang HK" w:cs="Helvetica Neue"/>
              </w:rPr>
            </w:pPr>
            <w:r w:rsidRPr="00960B24">
              <w:rPr>
                <w:rFonts w:ascii="PingFang HK" w:eastAsia="PingFang HK" w:hAnsi="PingFang HK" w:cs="PingFang TC" w:hint="eastAsia"/>
              </w:rPr>
              <w:lastRenderedPageBreak/>
              <w:t>識別</w:t>
            </w:r>
            <w:r w:rsidR="00B275AA" w:rsidRPr="00960B24">
              <w:rPr>
                <w:rFonts w:ascii="PingFang HK" w:eastAsia="PingFang HK" w:hAnsi="PingFang HK" w:cs="PingFang TC" w:hint="eastAsia"/>
              </w:rPr>
              <w:t>資料</w:t>
            </w:r>
          </w:p>
          <w:p w14:paraId="01FCA9B5" w14:textId="77777777" w:rsidR="00595A3A" w:rsidRPr="00960B24" w:rsidRDefault="00595A3A" w:rsidP="00595A3A">
            <w:pPr>
              <w:pStyle w:val="ListParagraph"/>
              <w:numPr>
                <w:ilvl w:val="0"/>
                <w:numId w:val="14"/>
              </w:numPr>
              <w:jc w:val="both"/>
              <w:rPr>
                <w:rFonts w:ascii="PingFang HK" w:eastAsia="PingFang HK" w:hAnsi="PingFang HK" w:cs="Helvetica Neue"/>
              </w:rPr>
            </w:pPr>
            <w:r w:rsidRPr="00960B24">
              <w:rPr>
                <w:rFonts w:ascii="PingFang HK" w:eastAsia="PingFang HK" w:hAnsi="PingFang HK" w:cs="PingFang TC" w:hint="eastAsia"/>
              </w:rPr>
              <w:t>輪班的開始和結束日期</w:t>
            </w:r>
          </w:p>
          <w:p w14:paraId="5507415F" w14:textId="77777777" w:rsidR="00595A3A" w:rsidRPr="00960B24" w:rsidRDefault="00595A3A" w:rsidP="00595A3A">
            <w:pPr>
              <w:jc w:val="both"/>
              <w:rPr>
                <w:rFonts w:ascii="PingFang HK" w:eastAsia="PingFang HK" w:hAnsi="PingFang HK" w:cs="Helvetica Neue"/>
              </w:rPr>
            </w:pPr>
          </w:p>
          <w:p w14:paraId="1263B155" w14:textId="77777777" w:rsidR="00595A3A" w:rsidRPr="00960B24" w:rsidRDefault="00595A3A" w:rsidP="00595A3A">
            <w:pPr>
              <w:jc w:val="both"/>
              <w:rPr>
                <w:rFonts w:ascii="PingFang HK" w:eastAsia="PingFang HK" w:hAnsi="PingFang HK" w:cs="Helvetica Neue"/>
                <w:b/>
                <w:bCs/>
              </w:rPr>
            </w:pPr>
            <w:r w:rsidRPr="00960B24">
              <w:rPr>
                <w:rFonts w:ascii="PingFang HK" w:eastAsia="PingFang HK" w:hAnsi="PingFang HK" w:cs="PingFang TC" w:hint="eastAsia"/>
                <w:b/>
                <w:bCs/>
              </w:rPr>
              <w:t>法律基礎：</w:t>
            </w:r>
          </w:p>
          <w:p w14:paraId="1596CFDD" w14:textId="77777777" w:rsidR="00C85627" w:rsidRPr="00960B24" w:rsidRDefault="00595A3A" w:rsidP="00595A3A">
            <w:pPr>
              <w:pStyle w:val="ListParagraph"/>
              <w:numPr>
                <w:ilvl w:val="0"/>
                <w:numId w:val="15"/>
              </w:numPr>
              <w:jc w:val="both"/>
              <w:rPr>
                <w:rFonts w:ascii="PingFang HK" w:eastAsia="PingFang HK" w:hAnsi="PingFang HK" w:cs="Helvetica Neue"/>
              </w:rPr>
            </w:pPr>
            <w:r w:rsidRPr="00960B24">
              <w:rPr>
                <w:rFonts w:ascii="PingFang HK" w:eastAsia="PingFang HK" w:hAnsi="PingFang HK" w:cs="PingFang TC" w:hint="eastAsia"/>
              </w:rPr>
              <w:t>履行合同</w:t>
            </w:r>
          </w:p>
        </w:tc>
      </w:tr>
      <w:tr w:rsidR="00C85627" w:rsidRPr="00960B24" w14:paraId="7DD9B0D8" w14:textId="77777777" w:rsidTr="41E36084">
        <w:trPr>
          <w:trHeight w:val="320"/>
        </w:trPr>
        <w:tc>
          <w:tcPr>
            <w:tcW w:w="1850" w:type="dxa"/>
            <w:tcBorders>
              <w:top w:val="single" w:sz="4" w:space="0" w:color="auto"/>
              <w:left w:val="single" w:sz="4" w:space="0" w:color="auto"/>
              <w:bottom w:val="single" w:sz="4" w:space="0" w:color="auto"/>
              <w:right w:val="single" w:sz="4" w:space="0" w:color="auto"/>
            </w:tcBorders>
          </w:tcPr>
          <w:p w14:paraId="06D09352" w14:textId="77777777" w:rsidR="00C85627" w:rsidRPr="00960B24" w:rsidRDefault="00595A3A" w:rsidP="000D035D">
            <w:pPr>
              <w:ind w:right="525"/>
              <w:jc w:val="both"/>
              <w:rPr>
                <w:rFonts w:ascii="PingFang HK" w:eastAsia="PingFang HK" w:hAnsi="PingFang HK" w:cs="Helvetica Neue"/>
                <w:b/>
              </w:rPr>
            </w:pPr>
            <w:r w:rsidRPr="00960B24">
              <w:rPr>
                <w:rFonts w:ascii="PingFang HK" w:eastAsia="PingFang HK" w:hAnsi="PingFang HK" w:cs="PingFang TC" w:hint="eastAsia"/>
                <w:b/>
              </w:rPr>
              <w:lastRenderedPageBreak/>
              <w:t>客戶溝通</w:t>
            </w:r>
          </w:p>
        </w:tc>
        <w:tc>
          <w:tcPr>
            <w:tcW w:w="7081" w:type="dxa"/>
            <w:tcBorders>
              <w:top w:val="single" w:sz="4" w:space="0" w:color="auto"/>
              <w:left w:val="single" w:sz="4" w:space="0" w:color="auto"/>
              <w:bottom w:val="single" w:sz="4" w:space="0" w:color="auto"/>
              <w:right w:val="single" w:sz="4" w:space="0" w:color="auto"/>
            </w:tcBorders>
          </w:tcPr>
          <w:p w14:paraId="0AB06877" w14:textId="77777777" w:rsidR="00595A3A" w:rsidRPr="00960B24" w:rsidRDefault="00595A3A" w:rsidP="00595A3A">
            <w:pPr>
              <w:jc w:val="both"/>
              <w:rPr>
                <w:rFonts w:ascii="PingFang HK" w:eastAsia="PingFang HK" w:hAnsi="PingFang HK" w:cs="Helvetica Neue"/>
              </w:rPr>
            </w:pPr>
            <w:r w:rsidRPr="00960B24">
              <w:rPr>
                <w:rFonts w:ascii="PingFang HK" w:eastAsia="PingFang HK" w:hAnsi="PingFang HK" w:cs="PingFang TC" w:hint="eastAsia"/>
              </w:rPr>
              <w:t>與客戶溝通訂單或送貨的狀態</w:t>
            </w:r>
          </w:p>
          <w:p w14:paraId="2CA44F22" w14:textId="77777777" w:rsidR="00595A3A" w:rsidRPr="00960B24" w:rsidRDefault="00595A3A" w:rsidP="00595A3A">
            <w:pPr>
              <w:jc w:val="both"/>
              <w:rPr>
                <w:rFonts w:ascii="PingFang HK" w:eastAsia="PingFang HK" w:hAnsi="PingFang HK" w:cs="Helvetica Neue"/>
              </w:rPr>
            </w:pPr>
          </w:p>
          <w:p w14:paraId="367CA424" w14:textId="77777777" w:rsidR="00595A3A" w:rsidRPr="00960B24" w:rsidRDefault="00595A3A" w:rsidP="00595A3A">
            <w:pPr>
              <w:jc w:val="both"/>
              <w:rPr>
                <w:rFonts w:ascii="PingFang HK" w:eastAsia="PingFang HK" w:hAnsi="PingFang HK" w:cs="Helvetica Neue"/>
              </w:rPr>
            </w:pPr>
            <w:r w:rsidRPr="00960B24">
              <w:rPr>
                <w:rFonts w:ascii="PingFang HK" w:eastAsia="PingFang HK" w:hAnsi="PingFang HK" w:cs="PingFang TC" w:hint="eastAsia"/>
                <w:b/>
                <w:bCs/>
              </w:rPr>
              <w:t>個人資料類別</w:t>
            </w:r>
            <w:r w:rsidRPr="00960B24">
              <w:rPr>
                <w:rFonts w:ascii="PingFang HK" w:eastAsia="PingFang HK" w:hAnsi="PingFang HK" w:cs="PingFang TC" w:hint="eastAsia"/>
              </w:rPr>
              <w:t>：</w:t>
            </w:r>
          </w:p>
          <w:p w14:paraId="66B1DC48" w14:textId="77777777" w:rsidR="00595A3A" w:rsidRPr="00960B24" w:rsidRDefault="00595A3A" w:rsidP="00595A3A">
            <w:pPr>
              <w:pStyle w:val="ListParagraph"/>
              <w:numPr>
                <w:ilvl w:val="0"/>
                <w:numId w:val="15"/>
              </w:numPr>
              <w:jc w:val="both"/>
              <w:rPr>
                <w:rFonts w:ascii="PingFang HK" w:eastAsia="PingFang HK" w:hAnsi="PingFang HK" w:cs="Helvetica Neue"/>
              </w:rPr>
            </w:pPr>
            <w:r w:rsidRPr="00960B24">
              <w:rPr>
                <w:rFonts w:ascii="PingFang HK" w:eastAsia="PingFang HK" w:hAnsi="PingFang HK" w:cs="PingFang TC" w:hint="eastAsia"/>
              </w:rPr>
              <w:t>識別資料</w:t>
            </w:r>
          </w:p>
          <w:p w14:paraId="505CA2E0" w14:textId="77777777" w:rsidR="00595A3A" w:rsidRPr="00960B24" w:rsidRDefault="00595A3A" w:rsidP="00595A3A">
            <w:pPr>
              <w:pStyle w:val="ListParagraph"/>
              <w:numPr>
                <w:ilvl w:val="0"/>
                <w:numId w:val="15"/>
              </w:numPr>
              <w:jc w:val="both"/>
              <w:rPr>
                <w:rFonts w:ascii="PingFang HK" w:eastAsia="PingFang HK" w:hAnsi="PingFang HK" w:cs="Helvetica Neue"/>
              </w:rPr>
            </w:pPr>
            <w:r w:rsidRPr="00960B24">
              <w:rPr>
                <w:rFonts w:ascii="PingFang HK" w:eastAsia="PingFang HK" w:hAnsi="PingFang HK" w:cs="PingFang TC" w:hint="eastAsia"/>
              </w:rPr>
              <w:t>聯絡資料</w:t>
            </w:r>
          </w:p>
          <w:p w14:paraId="0CE15AB9" w14:textId="77777777" w:rsidR="00595A3A" w:rsidRPr="00960B24" w:rsidRDefault="00595A3A" w:rsidP="00595A3A">
            <w:pPr>
              <w:pStyle w:val="ListParagraph"/>
              <w:numPr>
                <w:ilvl w:val="0"/>
                <w:numId w:val="15"/>
              </w:numPr>
              <w:jc w:val="both"/>
              <w:rPr>
                <w:rFonts w:ascii="PingFang HK" w:eastAsia="PingFang HK" w:hAnsi="PingFang HK" w:cs="Helvetica Neue"/>
                <w:bCs/>
              </w:rPr>
            </w:pPr>
            <w:r w:rsidRPr="00960B24">
              <w:rPr>
                <w:rFonts w:ascii="PingFang HK" w:eastAsia="PingFang HK" w:hAnsi="PingFang HK" w:cs="Helvetica Neue" w:hint="eastAsia"/>
                <w:bCs/>
                <w:color w:val="000000" w:themeColor="text1"/>
              </w:rPr>
              <w:t>地理位置資料</w:t>
            </w:r>
          </w:p>
          <w:p w14:paraId="3C621B89" w14:textId="77777777" w:rsidR="00595A3A" w:rsidRPr="00960B24" w:rsidRDefault="00595A3A" w:rsidP="00595A3A">
            <w:pPr>
              <w:pStyle w:val="ListParagraph"/>
              <w:numPr>
                <w:ilvl w:val="0"/>
                <w:numId w:val="15"/>
              </w:numPr>
              <w:jc w:val="both"/>
              <w:rPr>
                <w:rFonts w:ascii="PingFang HK" w:eastAsia="PingFang HK" w:hAnsi="PingFang HK" w:cs="Helvetica Neue"/>
                <w:bCs/>
              </w:rPr>
            </w:pPr>
            <w:r w:rsidRPr="00960B24">
              <w:rPr>
                <w:rFonts w:ascii="PingFang HK" w:eastAsia="PingFang HK" w:hAnsi="PingFang HK" w:cs="PingFang TC" w:hint="eastAsia"/>
              </w:rPr>
              <w:t>溝通內容</w:t>
            </w:r>
          </w:p>
          <w:p w14:paraId="1AC736AE" w14:textId="77777777" w:rsidR="00595A3A" w:rsidRPr="00960B24" w:rsidRDefault="00595A3A" w:rsidP="00595A3A">
            <w:pPr>
              <w:pStyle w:val="ListParagraph"/>
              <w:numPr>
                <w:ilvl w:val="0"/>
                <w:numId w:val="15"/>
              </w:numPr>
              <w:jc w:val="both"/>
              <w:rPr>
                <w:rFonts w:ascii="PingFang HK" w:eastAsia="PingFang HK" w:hAnsi="PingFang HK" w:cs="Helvetica Neue"/>
                <w:bCs/>
              </w:rPr>
            </w:pPr>
            <w:r w:rsidRPr="00960B24">
              <w:rPr>
                <w:rFonts w:ascii="PingFang HK" w:eastAsia="PingFang HK" w:hAnsi="PingFang HK" w:cs="PingFang TC" w:hint="eastAsia"/>
              </w:rPr>
              <w:t>圖片（如有）</w:t>
            </w:r>
          </w:p>
          <w:p w14:paraId="678977DE" w14:textId="77777777" w:rsidR="00595A3A" w:rsidRPr="00960B24" w:rsidRDefault="00595A3A" w:rsidP="00595A3A">
            <w:pPr>
              <w:jc w:val="both"/>
              <w:rPr>
                <w:rFonts w:ascii="PingFang HK" w:eastAsia="PingFang HK" w:hAnsi="PingFang HK" w:cs="Helvetica Neue"/>
              </w:rPr>
            </w:pPr>
          </w:p>
          <w:p w14:paraId="1FC86481" w14:textId="77777777" w:rsidR="00595A3A" w:rsidRPr="00960B24" w:rsidRDefault="00595A3A" w:rsidP="00595A3A">
            <w:pPr>
              <w:jc w:val="both"/>
              <w:rPr>
                <w:rFonts w:ascii="PingFang HK" w:eastAsia="PingFang HK" w:hAnsi="PingFang HK" w:cs="Helvetica Neue"/>
                <w:b/>
                <w:bCs/>
              </w:rPr>
            </w:pPr>
            <w:r w:rsidRPr="00960B24">
              <w:rPr>
                <w:rFonts w:ascii="PingFang HK" w:eastAsia="PingFang HK" w:hAnsi="PingFang HK" w:cs="PingFang TC" w:hint="eastAsia"/>
                <w:b/>
                <w:bCs/>
              </w:rPr>
              <w:t>法律基礎：</w:t>
            </w:r>
          </w:p>
          <w:p w14:paraId="65C46F12" w14:textId="77777777" w:rsidR="00595A3A" w:rsidRPr="00960B24" w:rsidRDefault="00595A3A" w:rsidP="00F75381">
            <w:pPr>
              <w:pStyle w:val="ListParagraph"/>
              <w:numPr>
                <w:ilvl w:val="0"/>
                <w:numId w:val="17"/>
              </w:numPr>
              <w:jc w:val="both"/>
              <w:rPr>
                <w:rFonts w:ascii="PingFang HK" w:eastAsia="PingFang HK" w:hAnsi="PingFang HK" w:cs="Helvetica Neue"/>
              </w:rPr>
            </w:pPr>
            <w:r w:rsidRPr="00960B24">
              <w:rPr>
                <w:rFonts w:ascii="PingFang HK" w:eastAsia="PingFang HK" w:hAnsi="PingFang HK" w:cs="PingFang TC" w:hint="eastAsia"/>
              </w:rPr>
              <w:t>確保與客戶</w:t>
            </w:r>
            <w:r w:rsidR="00F75381" w:rsidRPr="00960B24">
              <w:rPr>
                <w:rFonts w:ascii="PingFang HK" w:eastAsia="PingFang HK" w:hAnsi="PingFang HK" w:cs="PingFang TC" w:hint="eastAsia"/>
              </w:rPr>
              <w:t>進行流暢的溝通</w:t>
            </w:r>
            <w:r w:rsidRPr="00960B24">
              <w:rPr>
                <w:rFonts w:ascii="PingFang HK" w:eastAsia="PingFang HK" w:hAnsi="PingFang HK" w:cs="PingFang TC" w:hint="eastAsia"/>
              </w:rPr>
              <w:t>以</w:t>
            </w:r>
            <w:r w:rsidR="008C460E" w:rsidRPr="00960B24">
              <w:rPr>
                <w:rFonts w:ascii="PingFang HK" w:eastAsia="PingFang HK" w:hAnsi="PingFang HK" w:cs="PingFang TC" w:hint="eastAsia"/>
              </w:rPr>
              <w:t>達到送貨目的</w:t>
            </w:r>
            <w:r w:rsidR="00F75381" w:rsidRPr="00960B24">
              <w:rPr>
                <w:rFonts w:ascii="PingFang HK" w:eastAsia="PingFang HK" w:hAnsi="PingFang HK" w:cs="PingFang TC" w:hint="eastAsia"/>
              </w:rPr>
              <w:t>及提供</w:t>
            </w:r>
            <w:r w:rsidRPr="00960B24">
              <w:rPr>
                <w:rFonts w:ascii="PingFang HK" w:eastAsia="PingFang HK" w:hAnsi="PingFang HK" w:cs="PingFang TC" w:hint="eastAsia"/>
              </w:rPr>
              <w:t>更好的體驗</w:t>
            </w:r>
            <w:r w:rsidR="00B54AC8" w:rsidRPr="00960B24">
              <w:rPr>
                <w:rFonts w:ascii="PingFang HK" w:eastAsia="PingFang HK" w:hAnsi="PingFang HK" w:cs="PingFang TC" w:hint="eastAsia"/>
              </w:rPr>
              <w:t>的合法</w:t>
            </w:r>
            <w:r w:rsidR="0087573F" w:rsidRPr="00960B24">
              <w:rPr>
                <w:rFonts w:ascii="PingFang HK" w:eastAsia="PingFang HK" w:hAnsi="PingFang HK" w:cs="PingFang TC" w:hint="eastAsia"/>
              </w:rPr>
              <w:t>權</w:t>
            </w:r>
            <w:r w:rsidR="00B54AC8" w:rsidRPr="00960B24">
              <w:rPr>
                <w:rFonts w:ascii="PingFang HK" w:eastAsia="PingFang HK" w:hAnsi="PingFang HK" w:cs="PingFang TC" w:hint="eastAsia"/>
              </w:rPr>
              <w:t>益</w:t>
            </w:r>
          </w:p>
          <w:p w14:paraId="3BE5E6F2" w14:textId="77777777" w:rsidR="00C85627" w:rsidRPr="00960B24" w:rsidRDefault="00595A3A" w:rsidP="00595A3A">
            <w:pPr>
              <w:pStyle w:val="ListParagraph"/>
              <w:numPr>
                <w:ilvl w:val="0"/>
                <w:numId w:val="16"/>
              </w:numPr>
              <w:jc w:val="both"/>
              <w:rPr>
                <w:rFonts w:ascii="PingFang HK" w:eastAsia="PingFang HK" w:hAnsi="PingFang HK" w:cs="Helvetica Neue"/>
              </w:rPr>
            </w:pPr>
            <w:r w:rsidRPr="00960B24">
              <w:rPr>
                <w:rFonts w:ascii="PingFang HK" w:eastAsia="PingFang HK" w:hAnsi="PingFang HK" w:cs="PingFang TC" w:hint="eastAsia"/>
              </w:rPr>
              <w:t>同意</w:t>
            </w:r>
          </w:p>
        </w:tc>
      </w:tr>
      <w:tr w:rsidR="00C85627" w:rsidRPr="00960B24" w14:paraId="196C8E43" w14:textId="77777777" w:rsidTr="41E36084">
        <w:trPr>
          <w:trHeight w:val="320"/>
        </w:trPr>
        <w:tc>
          <w:tcPr>
            <w:tcW w:w="1850" w:type="dxa"/>
            <w:tcBorders>
              <w:top w:val="single" w:sz="4" w:space="0" w:color="auto"/>
              <w:left w:val="single" w:sz="4" w:space="0" w:color="auto"/>
              <w:bottom w:val="single" w:sz="4" w:space="0" w:color="auto"/>
              <w:right w:val="single" w:sz="4" w:space="0" w:color="auto"/>
            </w:tcBorders>
          </w:tcPr>
          <w:p w14:paraId="236253FE" w14:textId="77777777" w:rsidR="00C85627" w:rsidRPr="00960B24" w:rsidRDefault="00B9790B" w:rsidP="000D035D">
            <w:pPr>
              <w:ind w:right="525"/>
              <w:jc w:val="both"/>
              <w:rPr>
                <w:rFonts w:ascii="PingFang HK" w:eastAsia="PingFang HK" w:hAnsi="PingFang HK" w:cs="Helvetica Neue"/>
                <w:b/>
              </w:rPr>
            </w:pPr>
            <w:r w:rsidRPr="00960B24">
              <w:rPr>
                <w:rFonts w:ascii="PingFang HK" w:eastAsia="PingFang HK" w:hAnsi="PingFang HK" w:cs="PingFang TC" w:hint="eastAsia"/>
                <w:b/>
              </w:rPr>
              <w:t>照片和視頻</w:t>
            </w:r>
          </w:p>
        </w:tc>
        <w:tc>
          <w:tcPr>
            <w:tcW w:w="7081" w:type="dxa"/>
            <w:tcBorders>
              <w:top w:val="single" w:sz="4" w:space="0" w:color="auto"/>
              <w:left w:val="single" w:sz="4" w:space="0" w:color="auto"/>
              <w:bottom w:val="single" w:sz="4" w:space="0" w:color="auto"/>
              <w:right w:val="single" w:sz="4" w:space="0" w:color="auto"/>
            </w:tcBorders>
          </w:tcPr>
          <w:p w14:paraId="0E3D0521" w14:textId="77777777" w:rsidR="00B9790B" w:rsidRPr="00960B24" w:rsidRDefault="00B9790B" w:rsidP="00B9790B">
            <w:pPr>
              <w:jc w:val="both"/>
              <w:rPr>
                <w:rFonts w:ascii="PingFang HK" w:eastAsia="PingFang HK" w:hAnsi="PingFang HK" w:cs="Helvetica Neue"/>
              </w:rPr>
            </w:pPr>
            <w:r w:rsidRPr="00960B24">
              <w:rPr>
                <w:rFonts w:ascii="PingFang HK" w:eastAsia="PingFang HK" w:hAnsi="PingFang HK" w:cs="PingFang TC" w:hint="eastAsia"/>
              </w:rPr>
              <w:t>拍攝並</w:t>
            </w:r>
            <w:r w:rsidR="00B275AA" w:rsidRPr="00960B24">
              <w:rPr>
                <w:rFonts w:ascii="PingFang HK" w:eastAsia="PingFang HK" w:hAnsi="PingFang HK" w:cs="PingFang TC" w:hint="eastAsia"/>
              </w:rPr>
              <w:t>發佈送貨人</w:t>
            </w:r>
            <w:r w:rsidRPr="00960B24">
              <w:rPr>
                <w:rFonts w:ascii="PingFang HK" w:eastAsia="PingFang HK" w:hAnsi="PingFang HK" w:cs="PingFang TC" w:hint="eastAsia"/>
              </w:rPr>
              <w:t>的照片和視頻</w:t>
            </w:r>
          </w:p>
          <w:p w14:paraId="55FA6BE6" w14:textId="77777777" w:rsidR="00B9790B" w:rsidRPr="00960B24" w:rsidRDefault="00B9790B" w:rsidP="00B9790B">
            <w:pPr>
              <w:jc w:val="both"/>
              <w:rPr>
                <w:rFonts w:ascii="PingFang HK" w:eastAsia="PingFang HK" w:hAnsi="PingFang HK" w:cs="Helvetica Neue"/>
              </w:rPr>
            </w:pPr>
          </w:p>
          <w:p w14:paraId="030A3724" w14:textId="77777777" w:rsidR="00B9790B" w:rsidRPr="00960B24" w:rsidRDefault="00B9790B" w:rsidP="00B9790B">
            <w:pPr>
              <w:jc w:val="both"/>
              <w:rPr>
                <w:rFonts w:ascii="PingFang HK" w:eastAsia="PingFang HK" w:hAnsi="PingFang HK" w:cs="Helvetica Neue"/>
                <w:b/>
                <w:bCs/>
              </w:rPr>
            </w:pPr>
            <w:r w:rsidRPr="00960B24">
              <w:rPr>
                <w:rFonts w:ascii="PingFang HK" w:eastAsia="PingFang HK" w:hAnsi="PingFang HK" w:cs="PingFang TC" w:hint="eastAsia"/>
                <w:b/>
                <w:bCs/>
              </w:rPr>
              <w:t>個人</w:t>
            </w:r>
            <w:r w:rsidR="00B275AA" w:rsidRPr="00960B24">
              <w:rPr>
                <w:rFonts w:ascii="PingFang HK" w:eastAsia="PingFang HK" w:hAnsi="PingFang HK" w:cs="PingFang TC" w:hint="eastAsia"/>
                <w:b/>
                <w:bCs/>
              </w:rPr>
              <w:t>資料</w:t>
            </w:r>
            <w:r w:rsidRPr="00960B24">
              <w:rPr>
                <w:rFonts w:ascii="PingFang HK" w:eastAsia="PingFang HK" w:hAnsi="PingFang HK" w:cs="PingFang TC" w:hint="eastAsia"/>
                <w:b/>
                <w:bCs/>
              </w:rPr>
              <w:t>類別：</w:t>
            </w:r>
          </w:p>
          <w:p w14:paraId="39F218BA" w14:textId="77777777" w:rsidR="00B275AA" w:rsidRPr="00960B24" w:rsidRDefault="00B9790B" w:rsidP="00B9790B">
            <w:pPr>
              <w:pStyle w:val="ListParagraph"/>
              <w:numPr>
                <w:ilvl w:val="0"/>
                <w:numId w:val="16"/>
              </w:numPr>
              <w:jc w:val="both"/>
              <w:rPr>
                <w:rFonts w:ascii="PingFang HK" w:eastAsia="PingFang HK" w:hAnsi="PingFang HK" w:cs="Helvetica Neue"/>
              </w:rPr>
            </w:pPr>
            <w:r w:rsidRPr="00960B24">
              <w:rPr>
                <w:rFonts w:ascii="PingFang HK" w:eastAsia="PingFang HK" w:hAnsi="PingFang HK" w:cs="PingFang TC" w:hint="eastAsia"/>
              </w:rPr>
              <w:t>識別</w:t>
            </w:r>
            <w:r w:rsidR="00B275AA" w:rsidRPr="00960B24">
              <w:rPr>
                <w:rFonts w:ascii="PingFang HK" w:eastAsia="PingFang HK" w:hAnsi="PingFang HK" w:cs="PingFang TC" w:hint="eastAsia"/>
              </w:rPr>
              <w:t>資料</w:t>
            </w:r>
          </w:p>
          <w:p w14:paraId="17AB5757" w14:textId="77777777" w:rsidR="00B9790B" w:rsidRPr="00960B24" w:rsidRDefault="00B9790B" w:rsidP="00B9790B">
            <w:pPr>
              <w:pStyle w:val="ListParagraph"/>
              <w:numPr>
                <w:ilvl w:val="0"/>
                <w:numId w:val="16"/>
              </w:numPr>
              <w:jc w:val="both"/>
              <w:rPr>
                <w:rFonts w:ascii="PingFang HK" w:eastAsia="PingFang HK" w:hAnsi="PingFang HK" w:cs="Helvetica Neue"/>
              </w:rPr>
            </w:pPr>
            <w:r w:rsidRPr="00960B24">
              <w:rPr>
                <w:rFonts w:ascii="PingFang HK" w:eastAsia="PingFang HK" w:hAnsi="PingFang HK" w:cs="PingFang TC" w:hint="eastAsia"/>
              </w:rPr>
              <w:t>圖片</w:t>
            </w:r>
            <w:r w:rsidRPr="00960B24">
              <w:rPr>
                <w:rFonts w:ascii="PingFang HK" w:eastAsia="PingFang HK" w:hAnsi="PingFang HK" w:cs="Helvetica Neue"/>
              </w:rPr>
              <w:t>/</w:t>
            </w:r>
            <w:r w:rsidRPr="00960B24">
              <w:rPr>
                <w:rFonts w:ascii="PingFang HK" w:eastAsia="PingFang HK" w:hAnsi="PingFang HK" w:cs="PingFang TC" w:hint="eastAsia"/>
              </w:rPr>
              <w:t>視頻</w:t>
            </w:r>
          </w:p>
          <w:p w14:paraId="23425ED4" w14:textId="77777777" w:rsidR="00B9790B" w:rsidRPr="00960B24" w:rsidRDefault="00B9790B" w:rsidP="00B9790B">
            <w:pPr>
              <w:jc w:val="both"/>
              <w:rPr>
                <w:rFonts w:ascii="PingFang HK" w:eastAsia="PingFang HK" w:hAnsi="PingFang HK" w:cs="Helvetica Neue"/>
              </w:rPr>
            </w:pPr>
          </w:p>
          <w:p w14:paraId="443CA3A9" w14:textId="77777777" w:rsidR="00B9790B" w:rsidRPr="00960B24" w:rsidRDefault="00B9790B" w:rsidP="00B9790B">
            <w:pPr>
              <w:jc w:val="both"/>
              <w:rPr>
                <w:rFonts w:ascii="PingFang HK" w:eastAsia="PingFang HK" w:hAnsi="PingFang HK" w:cs="Helvetica Neue"/>
                <w:b/>
                <w:bCs/>
              </w:rPr>
            </w:pPr>
            <w:r w:rsidRPr="00960B24">
              <w:rPr>
                <w:rFonts w:ascii="PingFang HK" w:eastAsia="PingFang HK" w:hAnsi="PingFang HK" w:cs="PingFang TC" w:hint="eastAsia"/>
                <w:b/>
                <w:bCs/>
              </w:rPr>
              <w:t>法律基礎：</w:t>
            </w:r>
          </w:p>
          <w:p w14:paraId="655F7085" w14:textId="77777777" w:rsidR="00C85627" w:rsidRPr="00960B24" w:rsidRDefault="00B9790B" w:rsidP="00B275AA">
            <w:pPr>
              <w:pStyle w:val="ListParagraph"/>
              <w:numPr>
                <w:ilvl w:val="0"/>
                <w:numId w:val="16"/>
              </w:numPr>
              <w:jc w:val="both"/>
              <w:rPr>
                <w:rFonts w:ascii="PingFang HK" w:eastAsia="PingFang HK" w:hAnsi="PingFang HK" w:cs="Helvetica Neue"/>
              </w:rPr>
            </w:pPr>
            <w:r w:rsidRPr="00960B24">
              <w:rPr>
                <w:rFonts w:ascii="PingFang HK" w:eastAsia="PingFang HK" w:hAnsi="PingFang HK" w:cs="PingFang TC" w:hint="eastAsia"/>
              </w:rPr>
              <w:t>同意</w:t>
            </w:r>
          </w:p>
        </w:tc>
      </w:tr>
      <w:tr w:rsidR="00C85627" w:rsidRPr="00960B24" w14:paraId="752A7A1D" w14:textId="77777777" w:rsidTr="41E36084">
        <w:trPr>
          <w:trHeight w:val="320"/>
        </w:trPr>
        <w:tc>
          <w:tcPr>
            <w:tcW w:w="1850" w:type="dxa"/>
            <w:tcBorders>
              <w:top w:val="single" w:sz="4" w:space="0" w:color="auto"/>
              <w:left w:val="single" w:sz="4" w:space="0" w:color="auto"/>
              <w:bottom w:val="single" w:sz="4" w:space="0" w:color="auto"/>
              <w:right w:val="single" w:sz="4" w:space="0" w:color="auto"/>
            </w:tcBorders>
          </w:tcPr>
          <w:p w14:paraId="749A620D" w14:textId="77777777" w:rsidR="00C85627" w:rsidRPr="00960B24" w:rsidRDefault="00BE65C5" w:rsidP="000D035D">
            <w:pPr>
              <w:ind w:right="525"/>
              <w:jc w:val="both"/>
              <w:rPr>
                <w:rFonts w:ascii="PingFang HK" w:eastAsia="PingFang HK" w:hAnsi="PingFang HK" w:cs="Helvetica Neue"/>
                <w:b/>
                <w:color w:val="000000"/>
              </w:rPr>
            </w:pPr>
            <w:r w:rsidRPr="00960B24">
              <w:rPr>
                <w:rFonts w:ascii="PingFang HK" w:eastAsia="PingFang HK" w:hAnsi="PingFang HK" w:cs="PingFang TC" w:hint="eastAsia"/>
                <w:b/>
                <w:color w:val="000000"/>
              </w:rPr>
              <w:t>管理送貨人</w:t>
            </w:r>
          </w:p>
        </w:tc>
        <w:tc>
          <w:tcPr>
            <w:tcW w:w="7081" w:type="dxa"/>
            <w:tcBorders>
              <w:top w:val="single" w:sz="4" w:space="0" w:color="auto"/>
              <w:left w:val="single" w:sz="4" w:space="0" w:color="auto"/>
              <w:bottom w:val="single" w:sz="4" w:space="0" w:color="auto"/>
              <w:right w:val="single" w:sz="4" w:space="0" w:color="auto"/>
            </w:tcBorders>
          </w:tcPr>
          <w:p w14:paraId="61B07206" w14:textId="77777777" w:rsidR="00BE65C5" w:rsidRPr="00960B24" w:rsidRDefault="00BE65C5" w:rsidP="00BE65C5">
            <w:pPr>
              <w:jc w:val="both"/>
              <w:rPr>
                <w:rFonts w:ascii="PingFang HK" w:eastAsia="PingFang HK" w:hAnsi="PingFang HK" w:cs="Helvetica Neue"/>
                <w:color w:val="000000"/>
              </w:rPr>
            </w:pPr>
            <w:r w:rsidRPr="00960B24">
              <w:rPr>
                <w:rFonts w:ascii="PingFang HK" w:eastAsia="PingFang HK" w:hAnsi="PingFang HK" w:cs="PingFang TC" w:hint="eastAsia"/>
                <w:color w:val="000000"/>
              </w:rPr>
              <w:t>我們收集、處理和存儲您的個人資料，用以處理和創作法律上需要的文件及證明，以及為我們的送貨人提供報酬。</w:t>
            </w:r>
          </w:p>
          <w:p w14:paraId="49134032" w14:textId="77777777" w:rsidR="00BE65C5" w:rsidRPr="00960B24" w:rsidRDefault="00BE65C5" w:rsidP="00BE65C5">
            <w:pPr>
              <w:jc w:val="both"/>
              <w:rPr>
                <w:rFonts w:ascii="PingFang HK" w:eastAsia="PingFang HK" w:hAnsi="PingFang HK" w:cs="Helvetica Neue"/>
                <w:color w:val="000000"/>
              </w:rPr>
            </w:pPr>
          </w:p>
          <w:p w14:paraId="0292AD36" w14:textId="77777777" w:rsidR="00BE65C5" w:rsidRPr="00960B24" w:rsidRDefault="00BE65C5" w:rsidP="00BE65C5">
            <w:pPr>
              <w:jc w:val="both"/>
              <w:rPr>
                <w:rFonts w:ascii="PingFang HK" w:eastAsia="PingFang HK" w:hAnsi="PingFang HK" w:cs="Helvetica Neue"/>
                <w:b/>
                <w:bCs/>
                <w:color w:val="000000"/>
              </w:rPr>
            </w:pPr>
            <w:r w:rsidRPr="00960B24">
              <w:rPr>
                <w:rFonts w:ascii="PingFang HK" w:eastAsia="PingFang HK" w:hAnsi="PingFang HK" w:cs="PingFang TC" w:hint="eastAsia"/>
                <w:b/>
                <w:bCs/>
                <w:color w:val="000000"/>
              </w:rPr>
              <w:t>個人資料類別：</w:t>
            </w:r>
          </w:p>
          <w:p w14:paraId="500BAB6F" w14:textId="77777777" w:rsidR="00BE65C5" w:rsidRPr="00960B24" w:rsidRDefault="00BE65C5" w:rsidP="00BE65C5">
            <w:pPr>
              <w:pStyle w:val="ListParagraph"/>
              <w:numPr>
                <w:ilvl w:val="0"/>
                <w:numId w:val="16"/>
              </w:numPr>
              <w:jc w:val="both"/>
              <w:rPr>
                <w:rFonts w:ascii="PingFang HK" w:eastAsia="PingFang HK" w:hAnsi="PingFang HK" w:cs="Helvetica Neue"/>
                <w:color w:val="000000"/>
              </w:rPr>
            </w:pPr>
            <w:r w:rsidRPr="00960B24">
              <w:rPr>
                <w:rFonts w:ascii="PingFang HK" w:eastAsia="PingFang HK" w:hAnsi="PingFang HK" w:cs="PingFang TC" w:hint="eastAsia"/>
                <w:color w:val="000000"/>
              </w:rPr>
              <w:t>識別</w:t>
            </w:r>
            <w:r w:rsidR="00C11FF9" w:rsidRPr="00960B24">
              <w:rPr>
                <w:rFonts w:ascii="PingFang HK" w:eastAsia="PingFang HK" w:hAnsi="PingFang HK" w:cs="PingFang TC" w:hint="eastAsia"/>
                <w:color w:val="000000"/>
              </w:rPr>
              <w:t>資料</w:t>
            </w:r>
          </w:p>
          <w:p w14:paraId="6ABCB1B7" w14:textId="77777777" w:rsidR="00BE65C5" w:rsidRPr="00960B24" w:rsidRDefault="00BE65C5" w:rsidP="00BE65C5">
            <w:pPr>
              <w:pStyle w:val="ListParagraph"/>
              <w:numPr>
                <w:ilvl w:val="0"/>
                <w:numId w:val="16"/>
              </w:numPr>
              <w:jc w:val="both"/>
              <w:rPr>
                <w:rFonts w:ascii="PingFang HK" w:eastAsia="PingFang HK" w:hAnsi="PingFang HK" w:cs="Helvetica Neue"/>
                <w:color w:val="000000"/>
              </w:rPr>
            </w:pPr>
            <w:r w:rsidRPr="00960B24">
              <w:rPr>
                <w:rFonts w:ascii="PingFang HK" w:eastAsia="PingFang HK" w:hAnsi="PingFang HK" w:cs="PingFang TC" w:hint="eastAsia"/>
                <w:color w:val="000000"/>
              </w:rPr>
              <w:t>聯絡資料</w:t>
            </w:r>
          </w:p>
          <w:p w14:paraId="63FABC01" w14:textId="77777777" w:rsidR="00BE65C5" w:rsidRPr="00960B24" w:rsidRDefault="00BE65C5" w:rsidP="00BE65C5">
            <w:pPr>
              <w:pStyle w:val="ListParagraph"/>
              <w:numPr>
                <w:ilvl w:val="0"/>
                <w:numId w:val="16"/>
              </w:numPr>
              <w:jc w:val="both"/>
              <w:rPr>
                <w:rFonts w:ascii="PingFang HK" w:eastAsia="PingFang HK" w:hAnsi="PingFang HK" w:cs="Helvetica Neue"/>
                <w:color w:val="000000"/>
              </w:rPr>
            </w:pPr>
            <w:r w:rsidRPr="00960B24">
              <w:rPr>
                <w:rFonts w:ascii="PingFang HK" w:eastAsia="PingFang HK" w:hAnsi="PingFang HK" w:cs="PingFang TC" w:hint="eastAsia"/>
                <w:color w:val="000000"/>
              </w:rPr>
              <w:t>帳戶</w:t>
            </w:r>
            <w:r w:rsidR="005854EC" w:rsidRPr="00960B24">
              <w:rPr>
                <w:rFonts w:ascii="PingFang HK" w:eastAsia="PingFang HK" w:hAnsi="PingFang HK" w:cs="PingFang TC" w:hint="eastAsia"/>
                <w:color w:val="000000"/>
              </w:rPr>
              <w:t>資料</w:t>
            </w:r>
          </w:p>
          <w:p w14:paraId="250B5C3D" w14:textId="77777777" w:rsidR="00BE65C5" w:rsidRPr="00960B24" w:rsidRDefault="00BE65C5" w:rsidP="00BE65C5">
            <w:pPr>
              <w:jc w:val="both"/>
              <w:rPr>
                <w:rFonts w:ascii="PingFang HK" w:eastAsia="PingFang HK" w:hAnsi="PingFang HK" w:cs="Helvetica Neue"/>
                <w:color w:val="000000"/>
              </w:rPr>
            </w:pPr>
          </w:p>
          <w:p w14:paraId="3FDE5CE3" w14:textId="77777777" w:rsidR="00BE65C5" w:rsidRPr="00960B24" w:rsidRDefault="00BE65C5" w:rsidP="00BE65C5">
            <w:pPr>
              <w:jc w:val="both"/>
              <w:rPr>
                <w:rFonts w:ascii="PingFang HK" w:eastAsia="PingFang HK" w:hAnsi="PingFang HK" w:cs="Helvetica Neue"/>
                <w:b/>
                <w:bCs/>
                <w:color w:val="000000"/>
              </w:rPr>
            </w:pPr>
            <w:r w:rsidRPr="00960B24">
              <w:rPr>
                <w:rFonts w:ascii="PingFang HK" w:eastAsia="PingFang HK" w:hAnsi="PingFang HK" w:cs="PingFang TC" w:hint="eastAsia"/>
                <w:b/>
                <w:bCs/>
                <w:color w:val="000000"/>
              </w:rPr>
              <w:t>法律基礎：</w:t>
            </w:r>
          </w:p>
          <w:p w14:paraId="509E4A4E" w14:textId="77777777" w:rsidR="00BE65C5" w:rsidRPr="00960B24" w:rsidRDefault="00BE65C5" w:rsidP="00BE65C5">
            <w:pPr>
              <w:pStyle w:val="ListParagraph"/>
              <w:numPr>
                <w:ilvl w:val="0"/>
                <w:numId w:val="16"/>
              </w:numPr>
              <w:jc w:val="both"/>
              <w:rPr>
                <w:rFonts w:ascii="PingFang HK" w:eastAsia="PingFang HK" w:hAnsi="PingFang HK" w:cs="Helvetica Neue"/>
                <w:color w:val="000000"/>
              </w:rPr>
            </w:pPr>
            <w:r w:rsidRPr="00960B24">
              <w:rPr>
                <w:rFonts w:ascii="PingFang HK" w:eastAsia="PingFang HK" w:hAnsi="PingFang HK" w:cs="PingFang TC" w:hint="eastAsia"/>
                <w:color w:val="000000"/>
              </w:rPr>
              <w:t>履行合同</w:t>
            </w:r>
          </w:p>
          <w:p w14:paraId="63956402" w14:textId="77777777" w:rsidR="00C85627" w:rsidRPr="00960B24" w:rsidRDefault="00BE65C5" w:rsidP="00BE65C5">
            <w:pPr>
              <w:pStyle w:val="ListParagraph"/>
              <w:numPr>
                <w:ilvl w:val="0"/>
                <w:numId w:val="16"/>
              </w:numPr>
              <w:jc w:val="both"/>
              <w:rPr>
                <w:rFonts w:ascii="PingFang HK" w:eastAsia="PingFang HK" w:hAnsi="PingFang HK" w:cs="Helvetica Neue"/>
                <w:color w:val="000000"/>
              </w:rPr>
            </w:pPr>
            <w:r w:rsidRPr="00960B24">
              <w:rPr>
                <w:rFonts w:ascii="PingFang HK" w:eastAsia="PingFang HK" w:hAnsi="PingFang HK" w:cs="PingFang TC" w:hint="eastAsia"/>
                <w:color w:val="000000"/>
              </w:rPr>
              <w:t>法律義務</w:t>
            </w:r>
          </w:p>
        </w:tc>
      </w:tr>
      <w:tr w:rsidR="00C85627" w:rsidRPr="00960B24" w14:paraId="5B580B67" w14:textId="77777777" w:rsidTr="41E36084">
        <w:trPr>
          <w:trHeight w:val="320"/>
        </w:trPr>
        <w:tc>
          <w:tcPr>
            <w:tcW w:w="1850" w:type="dxa"/>
            <w:tcBorders>
              <w:top w:val="single" w:sz="4" w:space="0" w:color="auto"/>
              <w:left w:val="single" w:sz="4" w:space="0" w:color="auto"/>
              <w:bottom w:val="single" w:sz="4" w:space="0" w:color="auto"/>
              <w:right w:val="single" w:sz="4" w:space="0" w:color="auto"/>
            </w:tcBorders>
          </w:tcPr>
          <w:p w14:paraId="799B9F1F" w14:textId="77777777" w:rsidR="00C85627" w:rsidRPr="00960B24" w:rsidRDefault="00C11FF9" w:rsidP="000D035D">
            <w:pPr>
              <w:ind w:right="525"/>
              <w:jc w:val="both"/>
              <w:rPr>
                <w:rFonts w:ascii="PingFang HK" w:eastAsia="PingFang HK" w:hAnsi="PingFang HK" w:cs="Helvetica Neue"/>
                <w:b/>
                <w:color w:val="000000"/>
              </w:rPr>
            </w:pPr>
            <w:r w:rsidRPr="00960B24">
              <w:rPr>
                <w:rFonts w:ascii="PingFang HK" w:eastAsia="PingFang HK" w:hAnsi="PingFang HK" w:cs="PingFang TC" w:hint="eastAsia"/>
                <w:b/>
                <w:color w:val="000000"/>
              </w:rPr>
              <w:lastRenderedPageBreak/>
              <w:t>溝通</w:t>
            </w:r>
          </w:p>
        </w:tc>
        <w:tc>
          <w:tcPr>
            <w:tcW w:w="7081" w:type="dxa"/>
            <w:tcBorders>
              <w:top w:val="single" w:sz="4" w:space="0" w:color="auto"/>
              <w:left w:val="single" w:sz="4" w:space="0" w:color="auto"/>
              <w:bottom w:val="single" w:sz="4" w:space="0" w:color="auto"/>
              <w:right w:val="single" w:sz="4" w:space="0" w:color="auto"/>
            </w:tcBorders>
          </w:tcPr>
          <w:p w14:paraId="62345A60" w14:textId="77777777" w:rsidR="0087573F" w:rsidRPr="00960B24" w:rsidRDefault="00C11FF9" w:rsidP="00C11FF9">
            <w:pPr>
              <w:jc w:val="both"/>
              <w:rPr>
                <w:rFonts w:ascii="PingFang HK" w:eastAsia="PingFang HK" w:hAnsi="PingFang HK" w:cs="PingFang TC"/>
                <w:color w:val="000000"/>
              </w:rPr>
            </w:pPr>
            <w:r w:rsidRPr="00960B24">
              <w:rPr>
                <w:rFonts w:ascii="PingFang HK" w:eastAsia="PingFang HK" w:hAnsi="PingFang HK" w:cs="PingFang TC" w:hint="eastAsia"/>
                <w:color w:val="000000"/>
              </w:rPr>
              <w:t>我們</w:t>
            </w:r>
            <w:r w:rsidR="0087573F" w:rsidRPr="00960B24">
              <w:rPr>
                <w:rFonts w:ascii="PingFang HK" w:eastAsia="PingFang HK" w:hAnsi="PingFang HK" w:cs="PingFang TC" w:hint="eastAsia"/>
                <w:color w:val="000000"/>
              </w:rPr>
              <w:t>使用不同的工具與送貨人溝通。處理資料的目的是為了傳達必要的信息。</w:t>
            </w:r>
          </w:p>
          <w:p w14:paraId="0D7C074B" w14:textId="77777777" w:rsidR="00C11FF9" w:rsidRPr="00960B24" w:rsidRDefault="00C11FF9" w:rsidP="00C11FF9">
            <w:pPr>
              <w:jc w:val="both"/>
              <w:rPr>
                <w:rFonts w:ascii="PingFang HK" w:eastAsia="PingFang HK" w:hAnsi="PingFang HK" w:cs="Helvetica Neue"/>
                <w:color w:val="000000"/>
              </w:rPr>
            </w:pPr>
          </w:p>
          <w:p w14:paraId="6A3089BB" w14:textId="77777777" w:rsidR="00C11FF9" w:rsidRPr="00960B24" w:rsidRDefault="00C11FF9" w:rsidP="00C11FF9">
            <w:pPr>
              <w:jc w:val="both"/>
              <w:rPr>
                <w:rFonts w:ascii="PingFang HK" w:eastAsia="PingFang HK" w:hAnsi="PingFang HK" w:cs="Helvetica Neue"/>
                <w:b/>
                <w:bCs/>
                <w:color w:val="000000"/>
              </w:rPr>
            </w:pPr>
            <w:r w:rsidRPr="00960B24">
              <w:rPr>
                <w:rFonts w:ascii="PingFang HK" w:eastAsia="PingFang HK" w:hAnsi="PingFang HK" w:cs="PingFang TC" w:hint="eastAsia"/>
                <w:b/>
                <w:bCs/>
                <w:color w:val="000000"/>
              </w:rPr>
              <w:t>個人資料類別：</w:t>
            </w:r>
          </w:p>
          <w:p w14:paraId="6320C1B1" w14:textId="77777777" w:rsidR="00C11FF9" w:rsidRPr="00960B24" w:rsidRDefault="00C11FF9" w:rsidP="00C11FF9">
            <w:pPr>
              <w:pStyle w:val="ListParagraph"/>
              <w:numPr>
                <w:ilvl w:val="0"/>
                <w:numId w:val="18"/>
              </w:numPr>
              <w:jc w:val="both"/>
              <w:rPr>
                <w:rFonts w:ascii="PingFang HK" w:eastAsia="PingFang HK" w:hAnsi="PingFang HK" w:cs="Helvetica Neue"/>
                <w:color w:val="000000"/>
              </w:rPr>
            </w:pPr>
            <w:r w:rsidRPr="00960B24">
              <w:rPr>
                <w:rFonts w:ascii="PingFang HK" w:eastAsia="PingFang HK" w:hAnsi="PingFang HK" w:cs="PingFang TC" w:hint="eastAsia"/>
                <w:color w:val="000000"/>
              </w:rPr>
              <w:t>識別資料</w:t>
            </w:r>
          </w:p>
          <w:p w14:paraId="7AB39FAE" w14:textId="77777777" w:rsidR="00C11FF9" w:rsidRPr="00960B24" w:rsidRDefault="00C11FF9" w:rsidP="00C11FF9">
            <w:pPr>
              <w:pStyle w:val="ListParagraph"/>
              <w:numPr>
                <w:ilvl w:val="0"/>
                <w:numId w:val="18"/>
              </w:numPr>
              <w:jc w:val="both"/>
              <w:rPr>
                <w:rFonts w:ascii="PingFang HK" w:eastAsia="PingFang HK" w:hAnsi="PingFang HK" w:cs="Helvetica Neue"/>
                <w:color w:val="000000"/>
              </w:rPr>
            </w:pPr>
            <w:r w:rsidRPr="00960B24">
              <w:rPr>
                <w:rFonts w:ascii="PingFang HK" w:eastAsia="PingFang HK" w:hAnsi="PingFang HK" w:cs="PingFang TC" w:hint="eastAsia"/>
                <w:color w:val="000000"/>
              </w:rPr>
              <w:t>聯絡資料</w:t>
            </w:r>
          </w:p>
          <w:p w14:paraId="5801C421" w14:textId="77777777" w:rsidR="0087573F" w:rsidRPr="00960B24" w:rsidRDefault="0087573F" w:rsidP="0087573F">
            <w:pPr>
              <w:pStyle w:val="ListParagraph"/>
              <w:ind w:left="360"/>
              <w:jc w:val="both"/>
              <w:rPr>
                <w:rFonts w:ascii="PingFang HK" w:eastAsia="PingFang HK" w:hAnsi="PingFang HK" w:cs="Helvetica Neue"/>
                <w:color w:val="000000"/>
              </w:rPr>
            </w:pPr>
          </w:p>
          <w:p w14:paraId="56CE11CF" w14:textId="77777777" w:rsidR="00C11FF9" w:rsidRPr="00960B24" w:rsidRDefault="00C11FF9" w:rsidP="00C11FF9">
            <w:pPr>
              <w:jc w:val="both"/>
              <w:rPr>
                <w:rFonts w:ascii="PingFang HK" w:eastAsia="PingFang HK" w:hAnsi="PingFang HK" w:cs="Helvetica Neue"/>
                <w:b/>
                <w:bCs/>
                <w:color w:val="000000"/>
              </w:rPr>
            </w:pPr>
            <w:r w:rsidRPr="00960B24">
              <w:rPr>
                <w:rFonts w:ascii="PingFang HK" w:eastAsia="PingFang HK" w:hAnsi="PingFang HK" w:cs="PingFang TC" w:hint="eastAsia"/>
                <w:b/>
                <w:bCs/>
                <w:color w:val="000000"/>
              </w:rPr>
              <w:t>法律基礎：</w:t>
            </w:r>
          </w:p>
          <w:p w14:paraId="3A8E1AA6" w14:textId="77777777" w:rsidR="00C11FF9" w:rsidRPr="00960B24" w:rsidRDefault="00C11FF9" w:rsidP="00C11FF9">
            <w:pPr>
              <w:pStyle w:val="ListParagraph"/>
              <w:numPr>
                <w:ilvl w:val="0"/>
                <w:numId w:val="19"/>
              </w:numPr>
              <w:jc w:val="both"/>
              <w:rPr>
                <w:rFonts w:ascii="PingFang HK" w:eastAsia="PingFang HK" w:hAnsi="PingFang HK" w:cs="Helvetica Neue"/>
                <w:color w:val="000000"/>
              </w:rPr>
            </w:pPr>
            <w:r w:rsidRPr="00960B24">
              <w:rPr>
                <w:rFonts w:ascii="PingFang HK" w:eastAsia="PingFang HK" w:hAnsi="PingFang HK" w:cs="PingFang TC" w:hint="eastAsia"/>
                <w:color w:val="000000"/>
              </w:rPr>
              <w:t>履行合同</w:t>
            </w:r>
          </w:p>
          <w:p w14:paraId="78A13415" w14:textId="77777777" w:rsidR="00C85627" w:rsidRPr="00960B24" w:rsidRDefault="00DE2EC8" w:rsidP="00C11FF9">
            <w:pPr>
              <w:pStyle w:val="ListParagraph"/>
              <w:numPr>
                <w:ilvl w:val="0"/>
                <w:numId w:val="19"/>
              </w:numPr>
              <w:jc w:val="both"/>
              <w:rPr>
                <w:rFonts w:ascii="PingFang HK" w:eastAsia="PingFang HK" w:hAnsi="PingFang HK" w:cs="Helvetica Neue"/>
                <w:color w:val="000000"/>
              </w:rPr>
            </w:pPr>
            <w:r w:rsidRPr="00960B24">
              <w:rPr>
                <w:rFonts w:ascii="PingFang HK" w:eastAsia="PingFang HK" w:hAnsi="PingFang HK" w:cs="PingFang TC" w:hint="eastAsia"/>
                <w:color w:val="000000"/>
              </w:rPr>
              <w:t>上述目的是</w:t>
            </w:r>
            <w:r w:rsidR="00C11FF9" w:rsidRPr="00960B24">
              <w:rPr>
                <w:rFonts w:ascii="PingFang HK" w:eastAsia="PingFang HK" w:hAnsi="PingFang HK" w:cs="PingFang TC" w:hint="eastAsia"/>
                <w:color w:val="000000"/>
              </w:rPr>
              <w:t>合法權益</w:t>
            </w:r>
          </w:p>
        </w:tc>
      </w:tr>
      <w:tr w:rsidR="00C85627" w:rsidRPr="00960B24" w14:paraId="66D390EB" w14:textId="77777777" w:rsidTr="41E36084">
        <w:trPr>
          <w:trHeight w:val="320"/>
        </w:trPr>
        <w:tc>
          <w:tcPr>
            <w:tcW w:w="1850" w:type="dxa"/>
            <w:tcBorders>
              <w:top w:val="single" w:sz="4" w:space="0" w:color="auto"/>
              <w:left w:val="single" w:sz="4" w:space="0" w:color="auto"/>
              <w:bottom w:val="single" w:sz="4" w:space="0" w:color="auto"/>
              <w:right w:val="single" w:sz="4" w:space="0" w:color="auto"/>
            </w:tcBorders>
          </w:tcPr>
          <w:p w14:paraId="5BBA5F55" w14:textId="77777777" w:rsidR="00C85627" w:rsidRPr="00960B24" w:rsidRDefault="00A2115F" w:rsidP="000D035D">
            <w:pPr>
              <w:ind w:right="525"/>
              <w:jc w:val="both"/>
              <w:rPr>
                <w:rFonts w:ascii="PingFang HK" w:eastAsia="PingFang HK" w:hAnsi="PingFang HK" w:cs="Helvetica Neue"/>
                <w:b/>
                <w:color w:val="000000"/>
              </w:rPr>
            </w:pPr>
            <w:r w:rsidRPr="00960B24">
              <w:rPr>
                <w:rFonts w:ascii="PingFang HK" w:eastAsia="PingFang HK" w:hAnsi="PingFang HK" w:cs="PingFang TC" w:hint="eastAsia"/>
                <w:b/>
                <w:color w:val="000000"/>
              </w:rPr>
              <w:t>送貨</w:t>
            </w:r>
          </w:p>
        </w:tc>
        <w:tc>
          <w:tcPr>
            <w:tcW w:w="7081" w:type="dxa"/>
            <w:tcBorders>
              <w:top w:val="single" w:sz="4" w:space="0" w:color="auto"/>
              <w:left w:val="single" w:sz="4" w:space="0" w:color="auto"/>
              <w:bottom w:val="single" w:sz="4" w:space="0" w:color="auto"/>
              <w:right w:val="single" w:sz="4" w:space="0" w:color="auto"/>
            </w:tcBorders>
          </w:tcPr>
          <w:p w14:paraId="17E835D2" w14:textId="77777777" w:rsidR="00A2115F" w:rsidRPr="00960B24" w:rsidRDefault="00A2115F" w:rsidP="00A2115F">
            <w:pPr>
              <w:jc w:val="both"/>
              <w:rPr>
                <w:rFonts w:ascii="PingFang HK" w:eastAsia="PingFang HK" w:hAnsi="PingFang HK" w:cs="Helvetica Neue"/>
                <w:color w:val="000000"/>
              </w:rPr>
            </w:pPr>
            <w:r w:rsidRPr="00960B24">
              <w:rPr>
                <w:rFonts w:ascii="PingFang HK" w:eastAsia="PingFang HK" w:hAnsi="PingFang HK" w:cs="PingFang TC" w:hint="eastAsia"/>
                <w:color w:val="000000"/>
              </w:rPr>
              <w:t>為了確保及</w:t>
            </w:r>
            <w:r w:rsidR="005854EC" w:rsidRPr="00960B24">
              <w:rPr>
                <w:rFonts w:ascii="PingFang HK" w:eastAsia="PingFang HK" w:hAnsi="PingFang HK" w:cs="PingFang TC" w:hint="eastAsia"/>
                <w:color w:val="000000"/>
              </w:rPr>
              <w:t>能夠及</w:t>
            </w:r>
            <w:r w:rsidRPr="00960B24">
              <w:rPr>
                <w:rFonts w:ascii="PingFang HK" w:eastAsia="PingFang HK" w:hAnsi="PingFang HK" w:cs="PingFang TC" w:hint="eastAsia"/>
                <w:color w:val="000000"/>
              </w:rPr>
              <w:t>時交付客戶訂購的產品，我們會收集</w:t>
            </w:r>
            <w:r w:rsidR="005854EC" w:rsidRPr="00960B24">
              <w:rPr>
                <w:rFonts w:ascii="PingFang HK" w:eastAsia="PingFang HK" w:hAnsi="PingFang HK" w:cs="PingFang TC" w:hint="eastAsia"/>
                <w:color w:val="000000"/>
              </w:rPr>
              <w:t>送貨人</w:t>
            </w:r>
            <w:r w:rsidRPr="00960B24">
              <w:rPr>
                <w:rFonts w:ascii="PingFang HK" w:eastAsia="PingFang HK" w:hAnsi="PingFang HK" w:cs="PingFang TC" w:hint="eastAsia"/>
                <w:color w:val="000000"/>
              </w:rPr>
              <w:t>的協調</w:t>
            </w:r>
            <w:r w:rsidR="005854EC" w:rsidRPr="00960B24">
              <w:rPr>
                <w:rFonts w:ascii="PingFang HK" w:eastAsia="PingFang HK" w:hAnsi="PingFang HK" w:cs="PingFang TC" w:hint="eastAsia"/>
                <w:color w:val="000000"/>
              </w:rPr>
              <w:t>資料</w:t>
            </w:r>
            <w:r w:rsidRPr="00960B24">
              <w:rPr>
                <w:rFonts w:ascii="PingFang HK" w:eastAsia="PingFang HK" w:hAnsi="PingFang HK" w:cs="PingFang TC" w:hint="eastAsia"/>
                <w:color w:val="000000"/>
              </w:rPr>
              <w:t>，並將訂單分配給處於最</w:t>
            </w:r>
            <w:r w:rsidR="005854EC" w:rsidRPr="00960B24">
              <w:rPr>
                <w:rFonts w:ascii="PingFang HK" w:eastAsia="PingFang HK" w:hAnsi="PingFang HK" w:cs="PingFang TC" w:hint="eastAsia"/>
                <w:color w:val="000000"/>
              </w:rPr>
              <w:t>適當</w:t>
            </w:r>
            <w:r w:rsidRPr="00960B24">
              <w:rPr>
                <w:rFonts w:ascii="PingFang HK" w:eastAsia="PingFang HK" w:hAnsi="PingFang HK" w:cs="PingFang TC" w:hint="eastAsia"/>
                <w:color w:val="000000"/>
              </w:rPr>
              <w:t>區域的</w:t>
            </w:r>
            <w:r w:rsidR="005854EC" w:rsidRPr="00960B24">
              <w:rPr>
                <w:rFonts w:ascii="PingFang HK" w:eastAsia="PingFang HK" w:hAnsi="PingFang HK" w:cs="PingFang TC" w:hint="eastAsia"/>
                <w:color w:val="000000"/>
              </w:rPr>
              <w:t>送貨人</w:t>
            </w:r>
            <w:r w:rsidRPr="00960B24">
              <w:rPr>
                <w:rFonts w:ascii="PingFang HK" w:eastAsia="PingFang HK" w:hAnsi="PingFang HK" w:cs="PingFang TC" w:hint="eastAsia"/>
                <w:color w:val="000000"/>
              </w:rPr>
              <w:t>。</w:t>
            </w:r>
          </w:p>
          <w:p w14:paraId="42656905" w14:textId="77777777" w:rsidR="00A2115F" w:rsidRPr="00960B24" w:rsidRDefault="00A2115F" w:rsidP="00A2115F">
            <w:pPr>
              <w:jc w:val="both"/>
              <w:rPr>
                <w:rFonts w:ascii="PingFang HK" w:eastAsia="PingFang HK" w:hAnsi="PingFang HK" w:cs="Helvetica Neue"/>
                <w:color w:val="000000"/>
              </w:rPr>
            </w:pPr>
          </w:p>
          <w:p w14:paraId="477AB357" w14:textId="77777777" w:rsidR="00A2115F" w:rsidRPr="00960B24" w:rsidRDefault="00A2115F" w:rsidP="00A2115F">
            <w:pPr>
              <w:jc w:val="both"/>
              <w:rPr>
                <w:rFonts w:ascii="PingFang HK" w:eastAsia="PingFang HK" w:hAnsi="PingFang HK" w:cs="Helvetica Neue"/>
                <w:b/>
                <w:bCs/>
                <w:color w:val="000000"/>
              </w:rPr>
            </w:pPr>
            <w:r w:rsidRPr="00960B24">
              <w:rPr>
                <w:rFonts w:ascii="PingFang HK" w:eastAsia="PingFang HK" w:hAnsi="PingFang HK" w:cs="PingFang TC" w:hint="eastAsia"/>
                <w:b/>
                <w:bCs/>
                <w:color w:val="000000"/>
              </w:rPr>
              <w:t>個人資料類別：</w:t>
            </w:r>
          </w:p>
          <w:p w14:paraId="493EF83B" w14:textId="77777777" w:rsidR="00A2115F" w:rsidRPr="00960B24" w:rsidRDefault="00A2115F" w:rsidP="00A2115F">
            <w:pPr>
              <w:pStyle w:val="ListParagraph"/>
              <w:numPr>
                <w:ilvl w:val="0"/>
                <w:numId w:val="20"/>
              </w:numPr>
              <w:jc w:val="both"/>
              <w:rPr>
                <w:rFonts w:ascii="PingFang HK" w:eastAsia="PingFang HK" w:hAnsi="PingFang HK" w:cs="Helvetica Neue"/>
                <w:color w:val="000000"/>
              </w:rPr>
            </w:pPr>
            <w:r w:rsidRPr="00960B24">
              <w:rPr>
                <w:rFonts w:ascii="PingFang HK" w:eastAsia="PingFang HK" w:hAnsi="PingFang HK" w:cs="PingFang TC" w:hint="eastAsia"/>
                <w:color w:val="000000"/>
              </w:rPr>
              <w:t>識別</w:t>
            </w:r>
            <w:r w:rsidR="005854EC" w:rsidRPr="00960B24">
              <w:rPr>
                <w:rFonts w:ascii="PingFang HK" w:eastAsia="PingFang HK" w:hAnsi="PingFang HK" w:cs="PingFang TC" w:hint="eastAsia"/>
                <w:color w:val="000000"/>
              </w:rPr>
              <w:t>資料</w:t>
            </w:r>
          </w:p>
          <w:p w14:paraId="0FC5D14B" w14:textId="77777777" w:rsidR="00A2115F" w:rsidRPr="00960B24" w:rsidRDefault="00A2115F" w:rsidP="00A2115F">
            <w:pPr>
              <w:pStyle w:val="ListParagraph"/>
              <w:numPr>
                <w:ilvl w:val="0"/>
                <w:numId w:val="20"/>
              </w:numPr>
              <w:jc w:val="both"/>
              <w:rPr>
                <w:rFonts w:ascii="PingFang HK" w:eastAsia="PingFang HK" w:hAnsi="PingFang HK" w:cs="Helvetica Neue"/>
                <w:color w:val="000000"/>
              </w:rPr>
            </w:pPr>
            <w:r w:rsidRPr="00960B24">
              <w:rPr>
                <w:rFonts w:ascii="PingFang HK" w:eastAsia="PingFang HK" w:hAnsi="PingFang HK" w:cs="PingFang TC" w:hint="eastAsia"/>
                <w:color w:val="000000"/>
              </w:rPr>
              <w:t>聯絡資料</w:t>
            </w:r>
          </w:p>
          <w:p w14:paraId="32FAE644" w14:textId="77777777" w:rsidR="00A2115F" w:rsidRPr="00960B24" w:rsidRDefault="00A2115F" w:rsidP="00A2115F">
            <w:pPr>
              <w:pStyle w:val="ListParagraph"/>
              <w:numPr>
                <w:ilvl w:val="0"/>
                <w:numId w:val="20"/>
              </w:numPr>
              <w:jc w:val="both"/>
              <w:rPr>
                <w:rFonts w:ascii="PingFang HK" w:eastAsia="PingFang HK" w:hAnsi="PingFang HK" w:cs="Helvetica Neue"/>
                <w:color w:val="000000"/>
              </w:rPr>
            </w:pPr>
            <w:r w:rsidRPr="00960B24">
              <w:rPr>
                <w:rFonts w:ascii="PingFang HK" w:eastAsia="PingFang HK" w:hAnsi="PingFang HK" w:cs="PingFang TC" w:hint="eastAsia"/>
                <w:color w:val="000000"/>
              </w:rPr>
              <w:t>地理位置</w:t>
            </w:r>
            <w:r w:rsidR="005854EC" w:rsidRPr="00960B24">
              <w:rPr>
                <w:rFonts w:ascii="PingFang HK" w:eastAsia="PingFang HK" w:hAnsi="PingFang HK" w:cs="PingFang TC" w:hint="eastAsia"/>
                <w:color w:val="000000"/>
              </w:rPr>
              <w:t>資料</w:t>
            </w:r>
          </w:p>
          <w:p w14:paraId="5E608522" w14:textId="77777777" w:rsidR="00A2115F" w:rsidRPr="00960B24" w:rsidRDefault="00A2115F" w:rsidP="00A2115F">
            <w:pPr>
              <w:pStyle w:val="ListParagraph"/>
              <w:numPr>
                <w:ilvl w:val="0"/>
                <w:numId w:val="20"/>
              </w:numPr>
              <w:jc w:val="both"/>
              <w:rPr>
                <w:rFonts w:ascii="PingFang HK" w:eastAsia="PingFang HK" w:hAnsi="PingFang HK" w:cs="Helvetica Neue"/>
                <w:color w:val="000000"/>
              </w:rPr>
            </w:pPr>
            <w:r w:rsidRPr="00960B24">
              <w:rPr>
                <w:rFonts w:ascii="PingFang HK" w:eastAsia="PingFang HK" w:hAnsi="PingFang HK" w:cs="PingFang TC" w:hint="eastAsia"/>
                <w:color w:val="000000"/>
              </w:rPr>
              <w:t>技術</w:t>
            </w:r>
            <w:r w:rsidR="005854EC" w:rsidRPr="00960B24">
              <w:rPr>
                <w:rFonts w:ascii="PingFang HK" w:eastAsia="PingFang HK" w:hAnsi="PingFang HK" w:cs="PingFang TC" w:hint="eastAsia"/>
                <w:color w:val="000000"/>
              </w:rPr>
              <w:t>資料</w:t>
            </w:r>
          </w:p>
          <w:p w14:paraId="37E05FAA" w14:textId="77777777" w:rsidR="00A2115F" w:rsidRPr="00960B24" w:rsidRDefault="00A2115F" w:rsidP="00A2115F">
            <w:pPr>
              <w:jc w:val="both"/>
              <w:rPr>
                <w:rFonts w:ascii="PingFang HK" w:eastAsia="PingFang HK" w:hAnsi="PingFang HK" w:cs="Helvetica Neue"/>
                <w:color w:val="000000"/>
              </w:rPr>
            </w:pPr>
          </w:p>
          <w:p w14:paraId="35C2CF54" w14:textId="77777777" w:rsidR="00A2115F" w:rsidRPr="00960B24" w:rsidRDefault="00A2115F" w:rsidP="00A2115F">
            <w:pPr>
              <w:jc w:val="both"/>
              <w:rPr>
                <w:rFonts w:ascii="PingFang HK" w:eastAsia="PingFang HK" w:hAnsi="PingFang HK" w:cs="Helvetica Neue"/>
                <w:b/>
                <w:bCs/>
                <w:color w:val="000000"/>
              </w:rPr>
            </w:pPr>
            <w:r w:rsidRPr="00960B24">
              <w:rPr>
                <w:rFonts w:ascii="PingFang HK" w:eastAsia="PingFang HK" w:hAnsi="PingFang HK" w:cs="PingFang TC" w:hint="eastAsia"/>
                <w:b/>
                <w:bCs/>
                <w:color w:val="000000"/>
              </w:rPr>
              <w:t>法律基礎：</w:t>
            </w:r>
          </w:p>
          <w:p w14:paraId="0D98A9CD" w14:textId="77777777" w:rsidR="00A2115F" w:rsidRPr="00960B24" w:rsidRDefault="00A2115F" w:rsidP="00A2115F">
            <w:pPr>
              <w:pStyle w:val="ListParagraph"/>
              <w:numPr>
                <w:ilvl w:val="0"/>
                <w:numId w:val="21"/>
              </w:numPr>
              <w:jc w:val="both"/>
              <w:rPr>
                <w:rFonts w:ascii="PingFang HK" w:eastAsia="PingFang HK" w:hAnsi="PingFang HK" w:cs="Helvetica Neue"/>
                <w:color w:val="000000"/>
              </w:rPr>
            </w:pPr>
            <w:r w:rsidRPr="00960B24">
              <w:rPr>
                <w:rFonts w:ascii="PingFang HK" w:eastAsia="PingFang HK" w:hAnsi="PingFang HK" w:cs="PingFang TC" w:hint="eastAsia"/>
                <w:color w:val="000000"/>
              </w:rPr>
              <w:t>履行合同</w:t>
            </w:r>
          </w:p>
          <w:p w14:paraId="34B6E09C" w14:textId="77777777" w:rsidR="00C85627" w:rsidRPr="00960B24" w:rsidRDefault="00DE2EC8" w:rsidP="00A2115F">
            <w:pPr>
              <w:pStyle w:val="ListParagraph"/>
              <w:numPr>
                <w:ilvl w:val="0"/>
                <w:numId w:val="21"/>
              </w:numPr>
              <w:jc w:val="both"/>
              <w:rPr>
                <w:rFonts w:ascii="PingFang HK" w:eastAsia="PingFang HK" w:hAnsi="PingFang HK" w:cs="Helvetica Neue"/>
                <w:color w:val="000000"/>
              </w:rPr>
            </w:pPr>
            <w:r w:rsidRPr="00960B24">
              <w:rPr>
                <w:rFonts w:ascii="PingFang HK" w:eastAsia="PingFang HK" w:hAnsi="PingFang HK" w:cs="PingFang TC" w:hint="eastAsia"/>
                <w:color w:val="000000"/>
              </w:rPr>
              <w:t>上述目的是合法權益</w:t>
            </w:r>
          </w:p>
        </w:tc>
      </w:tr>
      <w:tr w:rsidR="00C85627" w:rsidRPr="00960B24" w14:paraId="42C540D0" w14:textId="77777777" w:rsidTr="41E36084">
        <w:trPr>
          <w:trHeight w:val="900"/>
        </w:trPr>
        <w:tc>
          <w:tcPr>
            <w:tcW w:w="1850" w:type="dxa"/>
            <w:tcBorders>
              <w:top w:val="single" w:sz="4" w:space="0" w:color="auto"/>
              <w:left w:val="single" w:sz="4" w:space="0" w:color="auto"/>
              <w:bottom w:val="single" w:sz="4" w:space="0" w:color="auto"/>
              <w:right w:val="single" w:sz="4" w:space="0" w:color="auto"/>
            </w:tcBorders>
          </w:tcPr>
          <w:p w14:paraId="5D6B75D0" w14:textId="77777777" w:rsidR="00C85627" w:rsidRPr="00960B24" w:rsidRDefault="007C2DB3" w:rsidP="000D035D">
            <w:pPr>
              <w:ind w:right="525"/>
              <w:jc w:val="both"/>
              <w:rPr>
                <w:rFonts w:ascii="PingFang HK" w:eastAsia="PingFang HK" w:hAnsi="PingFang HK" w:cs="Helvetica Neue"/>
                <w:b/>
                <w:color w:val="000000"/>
              </w:rPr>
            </w:pPr>
            <w:r w:rsidRPr="00960B24">
              <w:rPr>
                <w:rFonts w:ascii="PingFang HK" w:eastAsia="PingFang HK" w:hAnsi="PingFang HK" w:cs="PingFang TC"/>
                <w:b/>
              </w:rPr>
              <w:t>送貨預算</w:t>
            </w:r>
          </w:p>
        </w:tc>
        <w:tc>
          <w:tcPr>
            <w:tcW w:w="7081" w:type="dxa"/>
            <w:tcBorders>
              <w:top w:val="single" w:sz="4" w:space="0" w:color="auto"/>
              <w:left w:val="single" w:sz="4" w:space="0" w:color="auto"/>
              <w:bottom w:val="single" w:sz="4" w:space="0" w:color="auto"/>
              <w:right w:val="single" w:sz="4" w:space="0" w:color="auto"/>
            </w:tcBorders>
          </w:tcPr>
          <w:p w14:paraId="7E93A2B9" w14:textId="77777777" w:rsidR="007C2DB3" w:rsidRPr="00960B24" w:rsidRDefault="007C2DB3" w:rsidP="007C2DB3">
            <w:pPr>
              <w:jc w:val="both"/>
              <w:rPr>
                <w:rFonts w:ascii="PingFang HK" w:eastAsia="PingFang HK" w:hAnsi="PingFang HK" w:cs="Helvetica Neue"/>
              </w:rPr>
            </w:pPr>
            <w:r w:rsidRPr="00960B24">
              <w:rPr>
                <w:rFonts w:ascii="PingFang HK" w:eastAsia="PingFang HK" w:hAnsi="PingFang HK" w:cs="PingFang TC"/>
              </w:rPr>
              <w:t>為了能夠將預期</w:t>
            </w:r>
            <w:r w:rsidR="005854EC" w:rsidRPr="00960B24">
              <w:rPr>
                <w:rFonts w:ascii="PingFang HK" w:eastAsia="PingFang HK" w:hAnsi="PingFang HK" w:cs="PingFang TC" w:hint="eastAsia"/>
              </w:rPr>
              <w:t>遞</w:t>
            </w:r>
            <w:r w:rsidRPr="00960B24">
              <w:rPr>
                <w:rFonts w:ascii="PingFang HK" w:eastAsia="PingFang HK" w:hAnsi="PingFang HK" w:cs="PingFang TC"/>
              </w:rPr>
              <w:t>送時間告知客戶，</w:t>
            </w:r>
            <w:r w:rsidR="00EB5214" w:rsidRPr="00960B24">
              <w:rPr>
                <w:rFonts w:ascii="PingFang HK" w:eastAsia="PingFang HK" w:hAnsi="PingFang HK" w:cs="PingFang TC"/>
              </w:rPr>
              <w:t>將以匿名處理</w:t>
            </w:r>
            <w:r w:rsidRPr="00960B24">
              <w:rPr>
                <w:rFonts w:ascii="PingFang HK" w:eastAsia="PingFang HK" w:hAnsi="PingFang HK" w:cs="PingFang TC"/>
              </w:rPr>
              <w:t>平均速度</w:t>
            </w:r>
            <w:r w:rsidR="005854EC" w:rsidRPr="00960B24">
              <w:rPr>
                <w:rFonts w:ascii="PingFang HK" w:eastAsia="PingFang HK" w:hAnsi="PingFang HK" w:cs="PingFang TC" w:hint="eastAsia"/>
              </w:rPr>
              <w:t>資料</w:t>
            </w:r>
            <w:r w:rsidRPr="00960B24">
              <w:rPr>
                <w:rFonts w:ascii="PingFang HK" w:eastAsia="PingFang HK" w:hAnsi="PingFang HK" w:cs="PingFang TC"/>
              </w:rPr>
              <w:t>。</w:t>
            </w:r>
          </w:p>
          <w:p w14:paraId="00D67E35" w14:textId="77777777" w:rsidR="007C2DB3" w:rsidRPr="00960B24" w:rsidRDefault="007C2DB3" w:rsidP="007C2DB3">
            <w:pPr>
              <w:jc w:val="both"/>
              <w:rPr>
                <w:rFonts w:ascii="PingFang HK" w:eastAsia="PingFang HK" w:hAnsi="PingFang HK" w:cs="Helvetica Neue"/>
              </w:rPr>
            </w:pPr>
          </w:p>
          <w:p w14:paraId="3FB4796A" w14:textId="77777777" w:rsidR="007C2DB3" w:rsidRPr="00960B24" w:rsidRDefault="007C2DB3" w:rsidP="007C2DB3">
            <w:pPr>
              <w:jc w:val="both"/>
              <w:rPr>
                <w:rFonts w:ascii="PingFang HK" w:eastAsia="PingFang HK" w:hAnsi="PingFang HK" w:cs="Helvetica Neue"/>
                <w:b/>
                <w:bCs/>
              </w:rPr>
            </w:pPr>
            <w:r w:rsidRPr="00960B24">
              <w:rPr>
                <w:rFonts w:ascii="PingFang HK" w:eastAsia="PingFang HK" w:hAnsi="PingFang HK" w:cs="PingFang TC"/>
                <w:b/>
                <w:bCs/>
              </w:rPr>
              <w:t>個人</w:t>
            </w:r>
            <w:r w:rsidR="00EB5214" w:rsidRPr="00960B24">
              <w:rPr>
                <w:rFonts w:ascii="PingFang HK" w:eastAsia="PingFang HK" w:hAnsi="PingFang HK" w:cs="PingFang TC"/>
                <w:b/>
                <w:bCs/>
              </w:rPr>
              <w:t>資料</w:t>
            </w:r>
            <w:r w:rsidRPr="00960B24">
              <w:rPr>
                <w:rFonts w:ascii="PingFang HK" w:eastAsia="PingFang HK" w:hAnsi="PingFang HK" w:cs="PingFang TC"/>
                <w:b/>
                <w:bCs/>
              </w:rPr>
              <w:t>類別：</w:t>
            </w:r>
          </w:p>
          <w:p w14:paraId="09A2C043" w14:textId="77777777" w:rsidR="007C2DB3" w:rsidRPr="00960B24" w:rsidRDefault="007C2DB3" w:rsidP="007C2DB3">
            <w:pPr>
              <w:pStyle w:val="ListParagraph"/>
              <w:numPr>
                <w:ilvl w:val="0"/>
                <w:numId w:val="22"/>
              </w:numPr>
              <w:jc w:val="both"/>
              <w:rPr>
                <w:rFonts w:ascii="PingFang HK" w:eastAsia="PingFang HK" w:hAnsi="PingFang HK" w:cs="Helvetica Neue"/>
              </w:rPr>
            </w:pPr>
            <w:r w:rsidRPr="00960B24">
              <w:rPr>
                <w:rFonts w:ascii="PingFang HK" w:eastAsia="PingFang HK" w:hAnsi="PingFang HK" w:cs="PingFang TC"/>
              </w:rPr>
              <w:t>地理位置</w:t>
            </w:r>
            <w:r w:rsidR="00EB5214" w:rsidRPr="00960B24">
              <w:rPr>
                <w:rFonts w:ascii="PingFang HK" w:eastAsia="PingFang HK" w:hAnsi="PingFang HK" w:cs="PingFang TC"/>
              </w:rPr>
              <w:t>資料</w:t>
            </w:r>
            <w:r w:rsidRPr="00960B24">
              <w:rPr>
                <w:rFonts w:ascii="PingFang HK" w:eastAsia="PingFang HK" w:hAnsi="PingFang HK" w:cs="PingFang TC"/>
              </w:rPr>
              <w:t>（匿名）</w:t>
            </w:r>
          </w:p>
          <w:p w14:paraId="43B686BB" w14:textId="77777777" w:rsidR="007C2DB3" w:rsidRPr="00960B24" w:rsidRDefault="007C2DB3" w:rsidP="007C2DB3">
            <w:pPr>
              <w:jc w:val="both"/>
              <w:rPr>
                <w:rFonts w:ascii="PingFang HK" w:eastAsia="PingFang HK" w:hAnsi="PingFang HK" w:cs="Helvetica Neue"/>
              </w:rPr>
            </w:pPr>
          </w:p>
          <w:p w14:paraId="4C5B9D35" w14:textId="77777777" w:rsidR="007C2DB3" w:rsidRPr="00960B24" w:rsidRDefault="007C2DB3" w:rsidP="007C2DB3">
            <w:pPr>
              <w:jc w:val="both"/>
              <w:rPr>
                <w:rFonts w:ascii="PingFang HK" w:eastAsia="PingFang HK" w:hAnsi="PingFang HK" w:cs="Helvetica Neue"/>
                <w:b/>
                <w:bCs/>
                <w:lang w:val="en-US"/>
              </w:rPr>
            </w:pPr>
            <w:r w:rsidRPr="00960B24">
              <w:rPr>
                <w:rFonts w:ascii="PingFang HK" w:eastAsia="PingFang HK" w:hAnsi="PingFang HK" w:cs="PingFang TC"/>
                <w:b/>
                <w:bCs/>
              </w:rPr>
              <w:t>法律基礎：</w:t>
            </w:r>
          </w:p>
          <w:p w14:paraId="71AADBF5" w14:textId="77777777" w:rsidR="00C85627" w:rsidRPr="00960B24" w:rsidRDefault="00DE2EC8" w:rsidP="007C2DB3">
            <w:pPr>
              <w:pStyle w:val="ListParagraph"/>
              <w:numPr>
                <w:ilvl w:val="0"/>
                <w:numId w:val="22"/>
              </w:numPr>
              <w:jc w:val="both"/>
              <w:rPr>
                <w:rFonts w:ascii="PingFang HK" w:eastAsia="PingFang HK" w:hAnsi="PingFang HK" w:cs="Helvetica Neue"/>
              </w:rPr>
            </w:pPr>
            <w:r w:rsidRPr="00960B24">
              <w:rPr>
                <w:rFonts w:ascii="PingFang HK" w:eastAsia="PingFang HK" w:hAnsi="PingFang HK" w:cs="PingFang TC" w:hint="eastAsia"/>
                <w:color w:val="000000"/>
              </w:rPr>
              <w:lastRenderedPageBreak/>
              <w:t>上述目的是合法權益</w:t>
            </w:r>
          </w:p>
        </w:tc>
      </w:tr>
      <w:tr w:rsidR="00C85627" w:rsidRPr="00960B24" w14:paraId="606F5874" w14:textId="77777777" w:rsidTr="41E36084">
        <w:trPr>
          <w:trHeight w:val="900"/>
        </w:trPr>
        <w:tc>
          <w:tcPr>
            <w:tcW w:w="1850" w:type="dxa"/>
            <w:tcBorders>
              <w:top w:val="single" w:sz="4" w:space="0" w:color="auto"/>
              <w:left w:val="single" w:sz="4" w:space="0" w:color="auto"/>
              <w:bottom w:val="single" w:sz="4" w:space="0" w:color="auto"/>
              <w:right w:val="single" w:sz="4" w:space="0" w:color="auto"/>
            </w:tcBorders>
          </w:tcPr>
          <w:p w14:paraId="24543A50" w14:textId="77777777" w:rsidR="00C85627" w:rsidRPr="00960B24" w:rsidRDefault="00EB5214" w:rsidP="000D035D">
            <w:pPr>
              <w:ind w:right="525"/>
              <w:jc w:val="both"/>
              <w:rPr>
                <w:rFonts w:ascii="PingFang HK" w:eastAsia="PingFang HK" w:hAnsi="PingFang HK" w:cs="Helvetica Neue"/>
                <w:b/>
              </w:rPr>
            </w:pPr>
            <w:r w:rsidRPr="00960B24">
              <w:rPr>
                <w:rFonts w:ascii="PingFang HK" w:eastAsia="PingFang HK" w:hAnsi="PingFang HK" w:cs="PingFang TC" w:hint="eastAsia"/>
                <w:b/>
              </w:rPr>
              <w:lastRenderedPageBreak/>
              <w:t>付款</w:t>
            </w:r>
          </w:p>
        </w:tc>
        <w:tc>
          <w:tcPr>
            <w:tcW w:w="7081" w:type="dxa"/>
            <w:tcBorders>
              <w:top w:val="single" w:sz="4" w:space="0" w:color="auto"/>
              <w:left w:val="single" w:sz="4" w:space="0" w:color="auto"/>
              <w:bottom w:val="single" w:sz="4" w:space="0" w:color="auto"/>
              <w:right w:val="single" w:sz="4" w:space="0" w:color="auto"/>
            </w:tcBorders>
          </w:tcPr>
          <w:p w14:paraId="4E4DE53B" w14:textId="77777777" w:rsidR="00EB5214" w:rsidRPr="00960B24" w:rsidRDefault="00EB5214" w:rsidP="00EB5214">
            <w:pPr>
              <w:jc w:val="both"/>
              <w:rPr>
                <w:rFonts w:ascii="PingFang HK" w:eastAsia="PingFang HK" w:hAnsi="PingFang HK" w:cs="Helvetica Neue"/>
              </w:rPr>
            </w:pPr>
            <w:r w:rsidRPr="00960B24">
              <w:rPr>
                <w:rFonts w:ascii="PingFang HK" w:eastAsia="PingFang HK" w:hAnsi="PingFang HK" w:cs="PingFang TC" w:hint="eastAsia"/>
              </w:rPr>
              <w:t>準備</w:t>
            </w:r>
            <w:r w:rsidR="00DE2EC8" w:rsidRPr="00960B24">
              <w:rPr>
                <w:rFonts w:ascii="PingFang HK" w:eastAsia="PingFang HK" w:hAnsi="PingFang HK" w:cs="PingFang TC" w:hint="eastAsia"/>
              </w:rPr>
              <w:t>月結單</w:t>
            </w:r>
            <w:r w:rsidRPr="00960B24">
              <w:rPr>
                <w:rFonts w:ascii="PingFang HK" w:eastAsia="PingFang HK" w:hAnsi="PingFang HK" w:cs="PingFang TC" w:hint="eastAsia"/>
              </w:rPr>
              <w:t>；</w:t>
            </w:r>
            <w:r w:rsidRPr="00960B24">
              <w:rPr>
                <w:rFonts w:ascii="PingFang HK" w:eastAsia="PingFang HK" w:hAnsi="PingFang HK" w:cs="Helvetica Neue"/>
              </w:rPr>
              <w:t xml:space="preserve"> </w:t>
            </w:r>
            <w:r w:rsidRPr="00960B24">
              <w:rPr>
                <w:rFonts w:ascii="PingFang HK" w:eastAsia="PingFang HK" w:hAnsi="PingFang HK" w:cs="PingFang TC" w:hint="eastAsia"/>
              </w:rPr>
              <w:t>支付服務費</w:t>
            </w:r>
          </w:p>
          <w:p w14:paraId="1D5FDDEE" w14:textId="77777777" w:rsidR="00EB5214" w:rsidRPr="00960B24" w:rsidRDefault="00EB5214" w:rsidP="00EB5214">
            <w:pPr>
              <w:jc w:val="both"/>
              <w:rPr>
                <w:rFonts w:ascii="PingFang HK" w:eastAsia="PingFang HK" w:hAnsi="PingFang HK" w:cs="Helvetica Neue"/>
              </w:rPr>
            </w:pPr>
          </w:p>
          <w:p w14:paraId="01D1B09B" w14:textId="77777777" w:rsidR="00EB5214" w:rsidRPr="00960B24" w:rsidRDefault="00EB5214" w:rsidP="00EB5214">
            <w:pPr>
              <w:jc w:val="both"/>
              <w:rPr>
                <w:rFonts w:ascii="PingFang HK" w:eastAsia="PingFang HK" w:hAnsi="PingFang HK" w:cs="Helvetica Neue"/>
                <w:b/>
                <w:bCs/>
              </w:rPr>
            </w:pPr>
            <w:r w:rsidRPr="00960B24">
              <w:rPr>
                <w:rFonts w:ascii="PingFang HK" w:eastAsia="PingFang HK" w:hAnsi="PingFang HK" w:cs="PingFang TC" w:hint="eastAsia"/>
                <w:b/>
                <w:bCs/>
              </w:rPr>
              <w:t>個人</w:t>
            </w:r>
            <w:r w:rsidR="00DE2EC8" w:rsidRPr="00960B24">
              <w:rPr>
                <w:rFonts w:ascii="PingFang HK" w:eastAsia="PingFang HK" w:hAnsi="PingFang HK" w:cs="PingFang TC" w:hint="eastAsia"/>
                <w:b/>
                <w:bCs/>
              </w:rPr>
              <w:t>資料</w:t>
            </w:r>
            <w:r w:rsidRPr="00960B24">
              <w:rPr>
                <w:rFonts w:ascii="PingFang HK" w:eastAsia="PingFang HK" w:hAnsi="PingFang HK" w:cs="PingFang TC" w:hint="eastAsia"/>
                <w:b/>
                <w:bCs/>
              </w:rPr>
              <w:t>類別：</w:t>
            </w:r>
          </w:p>
          <w:p w14:paraId="6470E62D" w14:textId="77777777" w:rsidR="00EB5214" w:rsidRPr="00960B24" w:rsidRDefault="00EB5214" w:rsidP="00EB5214">
            <w:pPr>
              <w:pStyle w:val="ListParagraph"/>
              <w:numPr>
                <w:ilvl w:val="0"/>
                <w:numId w:val="22"/>
              </w:numPr>
              <w:jc w:val="both"/>
              <w:rPr>
                <w:rFonts w:ascii="PingFang HK" w:eastAsia="PingFang HK" w:hAnsi="PingFang HK" w:cs="Helvetica Neue"/>
              </w:rPr>
            </w:pPr>
            <w:r w:rsidRPr="00960B24">
              <w:rPr>
                <w:rFonts w:ascii="PingFang HK" w:eastAsia="PingFang HK" w:hAnsi="PingFang HK" w:cs="PingFang TC" w:hint="eastAsia"/>
              </w:rPr>
              <w:t>識別</w:t>
            </w:r>
            <w:r w:rsidR="00DE2EC8" w:rsidRPr="00960B24">
              <w:rPr>
                <w:rFonts w:ascii="PingFang HK" w:eastAsia="PingFang HK" w:hAnsi="PingFang HK" w:cs="PingFang TC" w:hint="eastAsia"/>
              </w:rPr>
              <w:t>資料</w:t>
            </w:r>
          </w:p>
          <w:p w14:paraId="5A3B2B35" w14:textId="77777777" w:rsidR="00EB5214" w:rsidRPr="00960B24" w:rsidRDefault="00EB5214" w:rsidP="00EB5214">
            <w:pPr>
              <w:pStyle w:val="ListParagraph"/>
              <w:numPr>
                <w:ilvl w:val="0"/>
                <w:numId w:val="22"/>
              </w:numPr>
              <w:jc w:val="both"/>
              <w:rPr>
                <w:rFonts w:ascii="PingFang HK" w:eastAsia="PingFang HK" w:hAnsi="PingFang HK" w:cs="Helvetica Neue"/>
              </w:rPr>
            </w:pPr>
            <w:r w:rsidRPr="00960B24">
              <w:rPr>
                <w:rFonts w:ascii="PingFang HK" w:eastAsia="PingFang HK" w:hAnsi="PingFang HK" w:cs="PingFang TC" w:hint="eastAsia"/>
              </w:rPr>
              <w:t>聯絡資料</w:t>
            </w:r>
          </w:p>
          <w:p w14:paraId="2AF57F73" w14:textId="77777777" w:rsidR="00EB5214" w:rsidRPr="00960B24" w:rsidRDefault="00EB5214" w:rsidP="00EB5214">
            <w:pPr>
              <w:pStyle w:val="ListParagraph"/>
              <w:numPr>
                <w:ilvl w:val="0"/>
                <w:numId w:val="22"/>
              </w:numPr>
              <w:jc w:val="both"/>
              <w:rPr>
                <w:rFonts w:ascii="PingFang HK" w:eastAsia="PingFang HK" w:hAnsi="PingFang HK" w:cs="Helvetica Neue"/>
              </w:rPr>
            </w:pPr>
            <w:r w:rsidRPr="00960B24">
              <w:rPr>
                <w:rFonts w:ascii="PingFang HK" w:eastAsia="PingFang HK" w:hAnsi="PingFang HK" w:cs="PingFang TC" w:hint="eastAsia"/>
              </w:rPr>
              <w:t>銀行帳戶</w:t>
            </w:r>
            <w:r w:rsidR="00DE2EC8" w:rsidRPr="00960B24">
              <w:rPr>
                <w:rFonts w:ascii="PingFang HK" w:eastAsia="PingFang HK" w:hAnsi="PingFang HK" w:cs="PingFang TC" w:hint="eastAsia"/>
              </w:rPr>
              <w:t>資料</w:t>
            </w:r>
          </w:p>
          <w:p w14:paraId="27272789" w14:textId="77777777" w:rsidR="00EB5214" w:rsidRPr="00960B24" w:rsidRDefault="00EB5214" w:rsidP="00EB5214">
            <w:pPr>
              <w:jc w:val="both"/>
              <w:rPr>
                <w:rFonts w:ascii="PingFang HK" w:eastAsia="PingFang HK" w:hAnsi="PingFang HK" w:cs="Helvetica Neue"/>
              </w:rPr>
            </w:pPr>
          </w:p>
          <w:p w14:paraId="2424748F" w14:textId="77777777" w:rsidR="00EB5214" w:rsidRPr="00960B24" w:rsidRDefault="00EB5214" w:rsidP="00EB5214">
            <w:pPr>
              <w:jc w:val="both"/>
              <w:rPr>
                <w:rFonts w:ascii="PingFang HK" w:eastAsia="PingFang HK" w:hAnsi="PingFang HK" w:cs="Helvetica Neue"/>
                <w:b/>
                <w:bCs/>
              </w:rPr>
            </w:pPr>
            <w:r w:rsidRPr="00960B24">
              <w:rPr>
                <w:rFonts w:ascii="PingFang HK" w:eastAsia="PingFang HK" w:hAnsi="PingFang HK" w:cs="PingFang TC" w:hint="eastAsia"/>
                <w:b/>
                <w:bCs/>
              </w:rPr>
              <w:t>法律基礎：</w:t>
            </w:r>
          </w:p>
          <w:p w14:paraId="259857DC" w14:textId="77777777" w:rsidR="00C85627" w:rsidRPr="00960B24" w:rsidRDefault="00EB5214" w:rsidP="00EB5214">
            <w:pPr>
              <w:pStyle w:val="ListParagraph"/>
              <w:numPr>
                <w:ilvl w:val="0"/>
                <w:numId w:val="22"/>
              </w:numPr>
              <w:jc w:val="both"/>
              <w:rPr>
                <w:rFonts w:ascii="PingFang HK" w:eastAsia="PingFang HK" w:hAnsi="PingFang HK" w:cs="Helvetica Neue"/>
              </w:rPr>
            </w:pPr>
            <w:r w:rsidRPr="00960B24">
              <w:rPr>
                <w:rFonts w:ascii="PingFang HK" w:eastAsia="PingFang HK" w:hAnsi="PingFang HK" w:cs="PingFang TC" w:hint="eastAsia"/>
              </w:rPr>
              <w:t>履行合同</w:t>
            </w:r>
          </w:p>
        </w:tc>
      </w:tr>
      <w:tr w:rsidR="00C85627" w:rsidRPr="00960B24" w14:paraId="094B4277" w14:textId="77777777" w:rsidTr="41E36084">
        <w:trPr>
          <w:trHeight w:val="900"/>
        </w:trPr>
        <w:tc>
          <w:tcPr>
            <w:tcW w:w="1850" w:type="dxa"/>
            <w:tcBorders>
              <w:top w:val="single" w:sz="4" w:space="0" w:color="auto"/>
              <w:left w:val="single" w:sz="4" w:space="0" w:color="auto"/>
              <w:bottom w:val="single" w:sz="4" w:space="0" w:color="auto"/>
              <w:right w:val="single" w:sz="4" w:space="0" w:color="auto"/>
            </w:tcBorders>
          </w:tcPr>
          <w:p w14:paraId="2AA14990" w14:textId="77777777" w:rsidR="00C85627" w:rsidRPr="00960B24" w:rsidRDefault="00DE2EC8" w:rsidP="000D035D">
            <w:pPr>
              <w:ind w:right="525"/>
              <w:jc w:val="both"/>
              <w:rPr>
                <w:rFonts w:ascii="PingFang HK" w:eastAsia="PingFang HK" w:hAnsi="PingFang HK" w:cs="Helvetica Neue"/>
                <w:b/>
                <w:color w:val="000000"/>
              </w:rPr>
            </w:pPr>
            <w:r w:rsidRPr="00960B24">
              <w:rPr>
                <w:rFonts w:ascii="PingFang HK" w:eastAsia="PingFang HK" w:hAnsi="PingFang HK" w:cs="PingFang TC" w:hint="eastAsia"/>
                <w:b/>
                <w:color w:val="000000"/>
              </w:rPr>
              <w:t>送貨人裝備</w:t>
            </w:r>
          </w:p>
        </w:tc>
        <w:tc>
          <w:tcPr>
            <w:tcW w:w="7081" w:type="dxa"/>
            <w:tcBorders>
              <w:top w:val="single" w:sz="4" w:space="0" w:color="auto"/>
              <w:left w:val="single" w:sz="4" w:space="0" w:color="auto"/>
              <w:bottom w:val="single" w:sz="4" w:space="0" w:color="auto"/>
              <w:right w:val="single" w:sz="4" w:space="0" w:color="auto"/>
            </w:tcBorders>
          </w:tcPr>
          <w:p w14:paraId="088FD09D" w14:textId="77777777" w:rsidR="000D035D" w:rsidRPr="00960B24" w:rsidRDefault="00DE2EC8" w:rsidP="00DE2EC8">
            <w:pPr>
              <w:jc w:val="both"/>
              <w:rPr>
                <w:rFonts w:ascii="PingFang HK" w:eastAsia="PingFang HK" w:hAnsi="PingFang HK" w:cs="PingFang TC"/>
                <w:color w:val="000000"/>
              </w:rPr>
            </w:pPr>
            <w:r w:rsidRPr="00960B24">
              <w:rPr>
                <w:rFonts w:ascii="PingFang HK" w:eastAsia="PingFang HK" w:hAnsi="PingFang HK" w:cs="PingFang TC" w:hint="eastAsia"/>
                <w:color w:val="000000"/>
              </w:rPr>
              <w:t>送貨人會從我們獲得送貨裝備。</w:t>
            </w:r>
            <w:r w:rsidRPr="00960B24">
              <w:rPr>
                <w:rFonts w:ascii="PingFang HK" w:eastAsia="PingFang HK" w:hAnsi="PingFang HK" w:cs="Helvetica Neue"/>
                <w:color w:val="000000"/>
              </w:rPr>
              <w:t xml:space="preserve"> </w:t>
            </w:r>
            <w:r w:rsidRPr="00960B24">
              <w:rPr>
                <w:rFonts w:ascii="PingFang HK" w:eastAsia="PingFang HK" w:hAnsi="PingFang HK" w:cs="PingFang TC" w:hint="eastAsia"/>
                <w:color w:val="000000"/>
              </w:rPr>
              <w:t>這不僅</w:t>
            </w:r>
            <w:r w:rsidR="000D035D" w:rsidRPr="00960B24">
              <w:rPr>
                <w:rFonts w:ascii="PingFang HK" w:eastAsia="PingFang HK" w:hAnsi="PingFang HK" w:cs="PingFang TC" w:hint="eastAsia"/>
                <w:color w:val="000000"/>
              </w:rPr>
              <w:t>令我們的送貨人有統一的儀容</w:t>
            </w:r>
            <w:r w:rsidRPr="00960B24">
              <w:rPr>
                <w:rFonts w:ascii="PingFang HK" w:eastAsia="PingFang HK" w:hAnsi="PingFang HK" w:cs="PingFang TC" w:hint="eastAsia"/>
                <w:color w:val="000000"/>
              </w:rPr>
              <w:t>，也為</w:t>
            </w:r>
            <w:r w:rsidR="000D035D" w:rsidRPr="00960B24">
              <w:rPr>
                <w:rFonts w:ascii="PingFang HK" w:eastAsia="PingFang HK" w:hAnsi="PingFang HK" w:cs="PingFang TC" w:hint="eastAsia"/>
                <w:color w:val="000000"/>
              </w:rPr>
              <w:t>送貨人</w:t>
            </w:r>
            <w:r w:rsidRPr="00960B24">
              <w:rPr>
                <w:rFonts w:ascii="PingFang HK" w:eastAsia="PingFang HK" w:hAnsi="PingFang HK" w:cs="PingFang TC" w:hint="eastAsia"/>
                <w:color w:val="000000"/>
              </w:rPr>
              <w:t>提供保護。</w:t>
            </w:r>
            <w:r w:rsidRPr="00960B24">
              <w:rPr>
                <w:rFonts w:ascii="PingFang HK" w:eastAsia="PingFang HK" w:hAnsi="PingFang HK" w:cs="Helvetica Neue"/>
                <w:color w:val="000000"/>
              </w:rPr>
              <w:t xml:space="preserve"> </w:t>
            </w:r>
            <w:r w:rsidRPr="00960B24">
              <w:rPr>
                <w:rFonts w:ascii="PingFang HK" w:eastAsia="PingFang HK" w:hAnsi="PingFang HK" w:cs="PingFang TC" w:hint="eastAsia"/>
                <w:color w:val="000000"/>
              </w:rPr>
              <w:t>我們</w:t>
            </w:r>
            <w:r w:rsidR="000D035D" w:rsidRPr="00960B24">
              <w:rPr>
                <w:rFonts w:ascii="PingFang HK" w:eastAsia="PingFang HK" w:hAnsi="PingFang HK" w:cs="PingFang TC" w:hint="eastAsia"/>
                <w:color w:val="000000"/>
              </w:rPr>
              <w:t>會</w:t>
            </w:r>
            <w:r w:rsidRPr="00960B24">
              <w:rPr>
                <w:rFonts w:ascii="PingFang HK" w:eastAsia="PingFang HK" w:hAnsi="PingFang HK" w:cs="PingFang TC" w:hint="eastAsia"/>
                <w:color w:val="000000"/>
              </w:rPr>
              <w:t>管理和</w:t>
            </w:r>
            <w:r w:rsidR="000D035D" w:rsidRPr="00960B24">
              <w:rPr>
                <w:rFonts w:ascii="PingFang HK" w:eastAsia="PingFang HK" w:hAnsi="PingFang HK" w:cs="PingFang TC" w:hint="eastAsia"/>
                <w:color w:val="000000"/>
              </w:rPr>
              <w:t>監察所</w:t>
            </w:r>
            <w:r w:rsidRPr="00960B24">
              <w:rPr>
                <w:rFonts w:ascii="PingFang HK" w:eastAsia="PingFang HK" w:hAnsi="PingFang HK" w:cs="PingFang TC" w:hint="eastAsia"/>
                <w:color w:val="000000"/>
              </w:rPr>
              <w:t>提供的設備，以確保</w:t>
            </w:r>
            <w:r w:rsidR="000D035D" w:rsidRPr="00960B24">
              <w:rPr>
                <w:rFonts w:ascii="PingFang HK" w:eastAsia="PingFang HK" w:hAnsi="PingFang HK" w:cs="PingFang TC" w:hint="eastAsia"/>
                <w:color w:val="000000"/>
              </w:rPr>
              <w:t>必需的裝備經常可用。</w:t>
            </w:r>
          </w:p>
          <w:p w14:paraId="1042CC76" w14:textId="77777777" w:rsidR="00DE2EC8" w:rsidRPr="00960B24" w:rsidRDefault="00DE2EC8" w:rsidP="00DE2EC8">
            <w:pPr>
              <w:jc w:val="both"/>
              <w:rPr>
                <w:rFonts w:ascii="PingFang HK" w:eastAsia="PingFang HK" w:hAnsi="PingFang HK" w:cs="Helvetica Neue"/>
                <w:color w:val="000000"/>
              </w:rPr>
            </w:pPr>
          </w:p>
          <w:p w14:paraId="6DAA91E6" w14:textId="77777777" w:rsidR="00DE2EC8" w:rsidRPr="00960B24" w:rsidRDefault="00DE2EC8" w:rsidP="00DE2EC8">
            <w:pPr>
              <w:jc w:val="both"/>
              <w:rPr>
                <w:rFonts w:ascii="PingFang HK" w:eastAsia="PingFang HK" w:hAnsi="PingFang HK" w:cs="Helvetica Neue"/>
                <w:b/>
                <w:bCs/>
                <w:color w:val="000000"/>
              </w:rPr>
            </w:pPr>
            <w:r w:rsidRPr="00960B24">
              <w:rPr>
                <w:rFonts w:ascii="PingFang HK" w:eastAsia="PingFang HK" w:hAnsi="PingFang HK" w:cs="PingFang TC" w:hint="eastAsia"/>
                <w:b/>
                <w:bCs/>
                <w:color w:val="000000"/>
              </w:rPr>
              <w:t>個人資料類別：</w:t>
            </w:r>
          </w:p>
          <w:p w14:paraId="43AC05E3" w14:textId="77777777" w:rsidR="00DE2EC8" w:rsidRPr="00960B24" w:rsidRDefault="00DE2EC8" w:rsidP="00DE2EC8">
            <w:pPr>
              <w:pStyle w:val="ListParagraph"/>
              <w:numPr>
                <w:ilvl w:val="0"/>
                <w:numId w:val="22"/>
              </w:numPr>
              <w:jc w:val="both"/>
              <w:rPr>
                <w:rFonts w:ascii="PingFang HK" w:eastAsia="PingFang HK" w:hAnsi="PingFang HK" w:cs="Helvetica Neue"/>
                <w:color w:val="000000"/>
              </w:rPr>
            </w:pPr>
            <w:r w:rsidRPr="00960B24">
              <w:rPr>
                <w:rFonts w:ascii="PingFang HK" w:eastAsia="PingFang HK" w:hAnsi="PingFang HK" w:cs="PingFang TC" w:hint="eastAsia"/>
                <w:color w:val="000000"/>
              </w:rPr>
              <w:t>識別資料</w:t>
            </w:r>
          </w:p>
          <w:p w14:paraId="396AAD82" w14:textId="77777777" w:rsidR="00DE2EC8" w:rsidRPr="00960B24" w:rsidRDefault="00DE2EC8" w:rsidP="00DE2EC8">
            <w:pPr>
              <w:pStyle w:val="ListParagraph"/>
              <w:numPr>
                <w:ilvl w:val="0"/>
                <w:numId w:val="22"/>
              </w:numPr>
              <w:jc w:val="both"/>
              <w:rPr>
                <w:rFonts w:ascii="PingFang HK" w:eastAsia="PingFang HK" w:hAnsi="PingFang HK" w:cs="Helvetica Neue"/>
                <w:color w:val="000000"/>
              </w:rPr>
            </w:pPr>
            <w:r w:rsidRPr="00960B24">
              <w:rPr>
                <w:rFonts w:ascii="PingFang HK" w:eastAsia="PingFang HK" w:hAnsi="PingFang HK" w:cs="PingFang TC" w:hint="eastAsia"/>
                <w:color w:val="000000"/>
              </w:rPr>
              <w:t>聯絡資料</w:t>
            </w:r>
          </w:p>
          <w:p w14:paraId="4C8F181C" w14:textId="77777777" w:rsidR="00DE2EC8" w:rsidRPr="00960B24" w:rsidRDefault="00DE2EC8" w:rsidP="00DE2EC8">
            <w:pPr>
              <w:jc w:val="both"/>
              <w:rPr>
                <w:rFonts w:ascii="PingFang HK" w:eastAsia="PingFang HK" w:hAnsi="PingFang HK" w:cs="Helvetica Neue"/>
                <w:color w:val="000000"/>
              </w:rPr>
            </w:pPr>
          </w:p>
          <w:p w14:paraId="289CD9BE" w14:textId="77777777" w:rsidR="00DE2EC8" w:rsidRPr="00960B24" w:rsidRDefault="00DE2EC8" w:rsidP="00DE2EC8">
            <w:pPr>
              <w:jc w:val="both"/>
              <w:rPr>
                <w:rFonts w:ascii="PingFang HK" w:eastAsia="PingFang HK" w:hAnsi="PingFang HK" w:cs="Helvetica Neue"/>
                <w:b/>
                <w:bCs/>
                <w:color w:val="000000"/>
              </w:rPr>
            </w:pPr>
            <w:r w:rsidRPr="00960B24">
              <w:rPr>
                <w:rFonts w:ascii="PingFang HK" w:eastAsia="PingFang HK" w:hAnsi="PingFang HK" w:cs="PingFang TC" w:hint="eastAsia"/>
                <w:b/>
                <w:bCs/>
                <w:color w:val="000000"/>
              </w:rPr>
              <w:t>法律基礎：</w:t>
            </w:r>
          </w:p>
          <w:p w14:paraId="245A1342" w14:textId="77777777" w:rsidR="00DE2EC8" w:rsidRPr="00960B24" w:rsidRDefault="00DE2EC8" w:rsidP="00DE2EC8">
            <w:pPr>
              <w:pStyle w:val="ListParagraph"/>
              <w:numPr>
                <w:ilvl w:val="0"/>
                <w:numId w:val="23"/>
              </w:numPr>
              <w:jc w:val="both"/>
              <w:rPr>
                <w:rFonts w:ascii="PingFang HK" w:eastAsia="PingFang HK" w:hAnsi="PingFang HK" w:cs="Helvetica Neue"/>
                <w:color w:val="000000"/>
              </w:rPr>
            </w:pPr>
            <w:r w:rsidRPr="00960B24">
              <w:rPr>
                <w:rFonts w:ascii="PingFang HK" w:eastAsia="PingFang HK" w:hAnsi="PingFang HK" w:cs="PingFang TC" w:hint="eastAsia"/>
                <w:color w:val="000000"/>
              </w:rPr>
              <w:t>履行合同</w:t>
            </w:r>
          </w:p>
          <w:p w14:paraId="2EA19E86" w14:textId="77777777" w:rsidR="00C85627" w:rsidRPr="00960B24" w:rsidRDefault="00DE2EC8" w:rsidP="00DE2EC8">
            <w:pPr>
              <w:pStyle w:val="ListParagraph"/>
              <w:numPr>
                <w:ilvl w:val="0"/>
                <w:numId w:val="23"/>
              </w:numPr>
              <w:jc w:val="both"/>
              <w:rPr>
                <w:rFonts w:ascii="PingFang HK" w:eastAsia="PingFang HK" w:hAnsi="PingFang HK" w:cs="Helvetica Neue"/>
                <w:color w:val="000000"/>
              </w:rPr>
            </w:pPr>
            <w:r w:rsidRPr="00960B24">
              <w:rPr>
                <w:rFonts w:ascii="PingFang HK" w:eastAsia="PingFang HK" w:hAnsi="PingFang HK" w:cs="PingFang TC" w:hint="eastAsia"/>
                <w:color w:val="000000"/>
              </w:rPr>
              <w:t>法律義務</w:t>
            </w:r>
          </w:p>
        </w:tc>
      </w:tr>
      <w:tr w:rsidR="00C85627" w:rsidRPr="00960B24" w14:paraId="452EDB8A" w14:textId="77777777" w:rsidTr="41E36084">
        <w:trPr>
          <w:trHeight w:val="320"/>
        </w:trPr>
        <w:tc>
          <w:tcPr>
            <w:tcW w:w="1850" w:type="dxa"/>
            <w:tcBorders>
              <w:top w:val="single" w:sz="4" w:space="0" w:color="auto"/>
              <w:left w:val="single" w:sz="4" w:space="0" w:color="auto"/>
              <w:bottom w:val="single" w:sz="4" w:space="0" w:color="auto"/>
              <w:right w:val="single" w:sz="4" w:space="0" w:color="auto"/>
            </w:tcBorders>
          </w:tcPr>
          <w:p w14:paraId="27418328" w14:textId="77777777" w:rsidR="00C85627" w:rsidRPr="00960B24" w:rsidRDefault="000D035D" w:rsidP="000D035D">
            <w:pPr>
              <w:ind w:right="525"/>
              <w:jc w:val="both"/>
              <w:rPr>
                <w:rFonts w:ascii="PingFang HK" w:eastAsia="PingFang HK" w:hAnsi="PingFang HK" w:cs="Helvetica Neue"/>
                <w:b/>
                <w:color w:val="000000"/>
              </w:rPr>
            </w:pPr>
            <w:r w:rsidRPr="00960B24">
              <w:rPr>
                <w:rFonts w:ascii="PingFang HK" w:eastAsia="PingFang HK" w:hAnsi="PingFang HK" w:cs="PingFang TC"/>
                <w:b/>
                <w:color w:val="000000"/>
              </w:rPr>
              <w:t>記錄時間</w:t>
            </w:r>
          </w:p>
        </w:tc>
        <w:tc>
          <w:tcPr>
            <w:tcW w:w="7081" w:type="dxa"/>
            <w:tcBorders>
              <w:top w:val="single" w:sz="4" w:space="0" w:color="auto"/>
              <w:left w:val="single" w:sz="4" w:space="0" w:color="auto"/>
              <w:bottom w:val="single" w:sz="4" w:space="0" w:color="auto"/>
              <w:right w:val="single" w:sz="4" w:space="0" w:color="auto"/>
            </w:tcBorders>
          </w:tcPr>
          <w:p w14:paraId="17516AA7" w14:textId="77777777" w:rsidR="000D035D" w:rsidRPr="00960B24" w:rsidRDefault="000D035D" w:rsidP="000D035D">
            <w:pPr>
              <w:jc w:val="both"/>
              <w:rPr>
                <w:rFonts w:ascii="PingFang HK" w:eastAsia="PingFang HK" w:hAnsi="PingFang HK" w:cs="Helvetica Neue"/>
                <w:color w:val="000000"/>
              </w:rPr>
            </w:pPr>
            <w:r w:rsidRPr="00960B24">
              <w:rPr>
                <w:rFonts w:ascii="PingFang HK" w:eastAsia="PingFang HK" w:hAnsi="PingFang HK" w:cs="PingFang TC"/>
                <w:color w:val="000000"/>
              </w:rPr>
              <w:t>我們會收集</w:t>
            </w:r>
            <w:r w:rsidRPr="00960B24">
              <w:rPr>
                <w:rFonts w:ascii="PingFang HK" w:eastAsia="PingFang HK" w:hAnsi="PingFang HK" w:cs="PingFang TC" w:hint="eastAsia"/>
                <w:color w:val="000000"/>
              </w:rPr>
              <w:t>、</w:t>
            </w:r>
            <w:r w:rsidRPr="00960B24">
              <w:rPr>
                <w:rFonts w:ascii="PingFang HK" w:eastAsia="PingFang HK" w:hAnsi="PingFang HK" w:cs="PingFang TC"/>
                <w:color w:val="000000"/>
              </w:rPr>
              <w:t>處理和存儲</w:t>
            </w:r>
            <w:r w:rsidRPr="00960B24">
              <w:rPr>
                <w:rFonts w:ascii="PingFang HK" w:eastAsia="PingFang HK" w:hAnsi="PingFang HK" w:cs="PingFang TC" w:hint="eastAsia"/>
                <w:color w:val="000000"/>
              </w:rPr>
              <w:t>送貨</w:t>
            </w:r>
            <w:r w:rsidRPr="00960B24">
              <w:rPr>
                <w:rFonts w:ascii="PingFang HK" w:eastAsia="PingFang HK" w:hAnsi="PingFang HK" w:cs="PingFang TC"/>
                <w:color w:val="000000"/>
              </w:rPr>
              <w:t>人</w:t>
            </w:r>
            <w:r w:rsidR="005113A5" w:rsidRPr="00960B24">
              <w:rPr>
                <w:rFonts w:ascii="PingFang HK" w:eastAsia="PingFang HK" w:hAnsi="PingFang HK" w:cs="PingFang TC" w:hint="eastAsia"/>
                <w:color w:val="000000"/>
              </w:rPr>
              <w:t>進行遞送</w:t>
            </w:r>
            <w:r w:rsidRPr="00960B24">
              <w:rPr>
                <w:rFonts w:ascii="PingFang HK" w:eastAsia="PingFang HK" w:hAnsi="PingFang HK" w:cs="PingFang TC"/>
                <w:color w:val="000000"/>
              </w:rPr>
              <w:t>的個人</w:t>
            </w:r>
            <w:r w:rsidRPr="00960B24">
              <w:rPr>
                <w:rFonts w:ascii="PingFang HK" w:eastAsia="PingFang HK" w:hAnsi="PingFang HK" w:cs="PingFang TC" w:hint="eastAsia"/>
                <w:color w:val="000000"/>
              </w:rPr>
              <w:t>資料</w:t>
            </w:r>
            <w:r w:rsidRPr="00960B24">
              <w:rPr>
                <w:rFonts w:ascii="PingFang HK" w:eastAsia="PingFang HK" w:hAnsi="PingFang HK" w:cs="PingFang TC"/>
                <w:color w:val="000000"/>
              </w:rPr>
              <w:t>。處理的目的是</w:t>
            </w:r>
            <w:r w:rsidR="005113A5" w:rsidRPr="00960B24">
              <w:rPr>
                <w:rFonts w:ascii="PingFang HK" w:eastAsia="PingFang HK" w:hAnsi="PingFang HK" w:cs="PingFang TC" w:hint="eastAsia"/>
                <w:color w:val="000000"/>
              </w:rPr>
              <w:t>收</w:t>
            </w:r>
            <w:r w:rsidRPr="00960B24">
              <w:rPr>
                <w:rFonts w:ascii="PingFang HK" w:eastAsia="PingFang HK" w:hAnsi="PingFang HK" w:cs="PingFang TC"/>
                <w:color w:val="000000"/>
              </w:rPr>
              <w:t>集工作時間並建</w:t>
            </w:r>
            <w:r w:rsidRPr="00960B24">
              <w:rPr>
                <w:rFonts w:ascii="PingFang HK" w:eastAsia="PingFang HK" w:hAnsi="PingFang HK" w:cs="PingFang TC" w:hint="eastAsia"/>
                <w:color w:val="000000"/>
              </w:rPr>
              <w:t>立必</w:t>
            </w:r>
            <w:r w:rsidRPr="00960B24">
              <w:rPr>
                <w:rFonts w:ascii="PingFang HK" w:eastAsia="PingFang HK" w:hAnsi="PingFang HK" w:cs="PingFang TC"/>
                <w:color w:val="000000"/>
              </w:rPr>
              <w:t>要的記錄。</w:t>
            </w:r>
          </w:p>
          <w:p w14:paraId="29754955" w14:textId="77777777" w:rsidR="000D035D" w:rsidRPr="00960B24" w:rsidRDefault="000D035D" w:rsidP="000D035D">
            <w:pPr>
              <w:jc w:val="both"/>
              <w:rPr>
                <w:rFonts w:ascii="PingFang HK" w:eastAsia="PingFang HK" w:hAnsi="PingFang HK" w:cs="Helvetica Neue"/>
                <w:color w:val="000000"/>
              </w:rPr>
            </w:pPr>
          </w:p>
          <w:p w14:paraId="138B125B" w14:textId="77777777" w:rsidR="000D035D" w:rsidRPr="00960B24" w:rsidRDefault="000D035D" w:rsidP="000D035D">
            <w:pPr>
              <w:jc w:val="both"/>
              <w:rPr>
                <w:rFonts w:ascii="PingFang HK" w:eastAsia="PingFang HK" w:hAnsi="PingFang HK" w:cs="Helvetica Neue"/>
                <w:b/>
                <w:bCs/>
                <w:color w:val="000000"/>
              </w:rPr>
            </w:pPr>
            <w:r w:rsidRPr="00960B24">
              <w:rPr>
                <w:rFonts w:ascii="PingFang HK" w:eastAsia="PingFang HK" w:hAnsi="PingFang HK" w:cs="PingFang TC"/>
                <w:b/>
                <w:bCs/>
                <w:color w:val="000000"/>
              </w:rPr>
              <w:t>個人</w:t>
            </w:r>
            <w:r w:rsidRPr="00960B24">
              <w:rPr>
                <w:rFonts w:ascii="PingFang HK" w:eastAsia="PingFang HK" w:hAnsi="PingFang HK" w:cs="PingFang TC" w:hint="eastAsia"/>
                <w:b/>
                <w:bCs/>
                <w:color w:val="000000"/>
              </w:rPr>
              <w:t>資料類</w:t>
            </w:r>
            <w:r w:rsidRPr="00960B24">
              <w:rPr>
                <w:rFonts w:ascii="PingFang HK" w:eastAsia="PingFang HK" w:hAnsi="PingFang HK" w:cs="PingFang TC"/>
                <w:b/>
                <w:bCs/>
                <w:color w:val="000000"/>
              </w:rPr>
              <w:t>別：</w:t>
            </w:r>
          </w:p>
          <w:p w14:paraId="594BE3AE" w14:textId="77777777" w:rsidR="000D035D" w:rsidRPr="00960B24" w:rsidRDefault="000D035D" w:rsidP="000D035D">
            <w:pPr>
              <w:pStyle w:val="ListParagraph"/>
              <w:numPr>
                <w:ilvl w:val="0"/>
                <w:numId w:val="24"/>
              </w:numPr>
              <w:jc w:val="both"/>
              <w:rPr>
                <w:rFonts w:ascii="PingFang HK" w:eastAsia="PingFang HK" w:hAnsi="PingFang HK" w:cs="Helvetica Neue"/>
                <w:color w:val="000000"/>
              </w:rPr>
            </w:pPr>
            <w:r w:rsidRPr="00960B24">
              <w:rPr>
                <w:rFonts w:ascii="PingFang HK" w:eastAsia="PingFang HK" w:hAnsi="PingFang HK" w:cs="PingFang TC"/>
                <w:color w:val="000000"/>
              </w:rPr>
              <w:t>識別</w:t>
            </w:r>
            <w:r w:rsidRPr="00960B24">
              <w:rPr>
                <w:rFonts w:ascii="PingFang HK" w:eastAsia="PingFang HK" w:hAnsi="PingFang HK" w:cs="PingFang TC" w:hint="eastAsia"/>
                <w:color w:val="000000"/>
              </w:rPr>
              <w:t>資料</w:t>
            </w:r>
          </w:p>
          <w:p w14:paraId="4F6A7402" w14:textId="77777777" w:rsidR="000D035D" w:rsidRPr="00960B24" w:rsidRDefault="000D035D" w:rsidP="000D035D">
            <w:pPr>
              <w:pStyle w:val="ListParagraph"/>
              <w:numPr>
                <w:ilvl w:val="0"/>
                <w:numId w:val="24"/>
              </w:numPr>
              <w:jc w:val="both"/>
              <w:rPr>
                <w:rFonts w:ascii="PingFang HK" w:eastAsia="PingFang HK" w:hAnsi="PingFang HK" w:cs="Helvetica Neue"/>
                <w:color w:val="000000"/>
              </w:rPr>
            </w:pPr>
            <w:r w:rsidRPr="00960B24">
              <w:rPr>
                <w:rFonts w:ascii="PingFang HK" w:eastAsia="PingFang HK" w:hAnsi="PingFang HK" w:cs="PingFang TC"/>
                <w:color w:val="000000"/>
              </w:rPr>
              <w:t>聯絡資料</w:t>
            </w:r>
          </w:p>
          <w:p w14:paraId="41F15CD9" w14:textId="77777777" w:rsidR="000D035D" w:rsidRPr="00960B24" w:rsidRDefault="000D035D" w:rsidP="000D035D">
            <w:pPr>
              <w:pStyle w:val="ListParagraph"/>
              <w:numPr>
                <w:ilvl w:val="0"/>
                <w:numId w:val="24"/>
              </w:numPr>
              <w:jc w:val="both"/>
              <w:rPr>
                <w:rFonts w:ascii="PingFang HK" w:eastAsia="PingFang HK" w:hAnsi="PingFang HK" w:cs="Helvetica Neue"/>
                <w:color w:val="000000"/>
              </w:rPr>
            </w:pPr>
            <w:r w:rsidRPr="00960B24">
              <w:rPr>
                <w:rFonts w:ascii="PingFang HK" w:eastAsia="PingFang HK" w:hAnsi="PingFang HK" w:cs="PingFang TC"/>
                <w:color w:val="000000"/>
              </w:rPr>
              <w:t>帳戶</w:t>
            </w:r>
            <w:r w:rsidRPr="00960B24">
              <w:rPr>
                <w:rFonts w:ascii="PingFang HK" w:eastAsia="PingFang HK" w:hAnsi="PingFang HK" w:cs="PingFang TC" w:hint="eastAsia"/>
                <w:color w:val="000000"/>
              </w:rPr>
              <w:t>資料</w:t>
            </w:r>
          </w:p>
          <w:p w14:paraId="6383CECA" w14:textId="77777777" w:rsidR="000D035D" w:rsidRPr="00960B24" w:rsidRDefault="000D035D" w:rsidP="000D035D">
            <w:pPr>
              <w:pStyle w:val="ListParagraph"/>
              <w:numPr>
                <w:ilvl w:val="0"/>
                <w:numId w:val="24"/>
              </w:numPr>
              <w:jc w:val="both"/>
              <w:rPr>
                <w:rFonts w:ascii="PingFang HK" w:eastAsia="PingFang HK" w:hAnsi="PingFang HK" w:cs="Helvetica Neue"/>
                <w:color w:val="000000"/>
              </w:rPr>
            </w:pPr>
            <w:r w:rsidRPr="00960B24">
              <w:rPr>
                <w:rFonts w:ascii="PingFang HK" w:eastAsia="PingFang HK" w:hAnsi="PingFang HK" w:cs="PingFang TC" w:hint="eastAsia"/>
                <w:color w:val="000000"/>
              </w:rPr>
              <w:t>性能資料</w:t>
            </w:r>
          </w:p>
          <w:p w14:paraId="52A1130B" w14:textId="77777777" w:rsidR="000D035D" w:rsidRPr="00960B24" w:rsidRDefault="000D035D" w:rsidP="000D035D">
            <w:pPr>
              <w:pStyle w:val="ListParagraph"/>
              <w:numPr>
                <w:ilvl w:val="0"/>
                <w:numId w:val="24"/>
              </w:numPr>
              <w:jc w:val="both"/>
              <w:rPr>
                <w:rFonts w:ascii="PingFang HK" w:eastAsia="PingFang HK" w:hAnsi="PingFang HK" w:cs="Helvetica Neue"/>
                <w:color w:val="000000"/>
              </w:rPr>
            </w:pPr>
            <w:r w:rsidRPr="00960B24">
              <w:rPr>
                <w:rFonts w:ascii="PingFang HK" w:eastAsia="PingFang HK" w:hAnsi="PingFang HK" w:cs="PingFang TC"/>
                <w:color w:val="000000"/>
              </w:rPr>
              <w:t>地理位置</w:t>
            </w:r>
            <w:r w:rsidRPr="00960B24">
              <w:rPr>
                <w:rFonts w:ascii="PingFang HK" w:eastAsia="PingFang HK" w:hAnsi="PingFang HK" w:cs="PingFang TC" w:hint="eastAsia"/>
                <w:color w:val="000000"/>
              </w:rPr>
              <w:t>資料</w:t>
            </w:r>
          </w:p>
          <w:p w14:paraId="086469E9" w14:textId="77777777" w:rsidR="000D035D" w:rsidRPr="00960B24" w:rsidRDefault="000D035D" w:rsidP="000D035D">
            <w:pPr>
              <w:jc w:val="both"/>
              <w:rPr>
                <w:rFonts w:ascii="PingFang HK" w:eastAsia="PingFang HK" w:hAnsi="PingFang HK" w:cs="Helvetica Neue"/>
                <w:color w:val="000000"/>
              </w:rPr>
            </w:pPr>
          </w:p>
          <w:p w14:paraId="0F3FCC1D" w14:textId="77777777" w:rsidR="000D035D" w:rsidRPr="00960B24" w:rsidRDefault="000D035D" w:rsidP="000D035D">
            <w:pPr>
              <w:jc w:val="both"/>
              <w:rPr>
                <w:rFonts w:ascii="PingFang HK" w:eastAsia="PingFang HK" w:hAnsi="PingFang HK" w:cs="Helvetica Neue"/>
                <w:b/>
                <w:bCs/>
                <w:color w:val="000000"/>
              </w:rPr>
            </w:pPr>
            <w:r w:rsidRPr="00960B24">
              <w:rPr>
                <w:rFonts w:ascii="PingFang HK" w:eastAsia="PingFang HK" w:hAnsi="PingFang HK" w:cs="PingFang TC"/>
                <w:b/>
                <w:bCs/>
                <w:color w:val="000000"/>
              </w:rPr>
              <w:t>法律基礎：</w:t>
            </w:r>
          </w:p>
          <w:p w14:paraId="1D863E6B" w14:textId="77777777" w:rsidR="000D035D" w:rsidRPr="00960B24" w:rsidRDefault="000D035D" w:rsidP="000D035D">
            <w:pPr>
              <w:pStyle w:val="ListParagraph"/>
              <w:numPr>
                <w:ilvl w:val="0"/>
                <w:numId w:val="25"/>
              </w:numPr>
              <w:jc w:val="both"/>
              <w:rPr>
                <w:rFonts w:ascii="PingFang HK" w:eastAsia="PingFang HK" w:hAnsi="PingFang HK" w:cs="Helvetica Neue"/>
                <w:color w:val="000000"/>
              </w:rPr>
            </w:pPr>
            <w:r w:rsidRPr="00960B24">
              <w:rPr>
                <w:rFonts w:ascii="PingFang HK" w:eastAsia="PingFang HK" w:hAnsi="PingFang HK" w:cs="PingFang TC"/>
                <w:color w:val="000000"/>
              </w:rPr>
              <w:lastRenderedPageBreak/>
              <w:t>履行合</w:t>
            </w:r>
            <w:r w:rsidRPr="00960B24">
              <w:rPr>
                <w:rFonts w:ascii="PingFang HK" w:eastAsia="PingFang HK" w:hAnsi="PingFang HK" w:cs="PingFang TC" w:hint="eastAsia"/>
                <w:color w:val="000000"/>
              </w:rPr>
              <w:t>同</w:t>
            </w:r>
          </w:p>
          <w:p w14:paraId="42154618" w14:textId="77777777" w:rsidR="00C85627" w:rsidRPr="00960B24" w:rsidRDefault="000D035D" w:rsidP="000D035D">
            <w:pPr>
              <w:pStyle w:val="ListParagraph"/>
              <w:numPr>
                <w:ilvl w:val="0"/>
                <w:numId w:val="25"/>
              </w:numPr>
              <w:jc w:val="both"/>
              <w:rPr>
                <w:rFonts w:ascii="PingFang HK" w:eastAsia="PingFang HK" w:hAnsi="PingFang HK" w:cs="Helvetica Neue"/>
                <w:color w:val="000000"/>
              </w:rPr>
            </w:pPr>
            <w:r w:rsidRPr="00960B24">
              <w:rPr>
                <w:rFonts w:ascii="PingFang HK" w:eastAsia="PingFang HK" w:hAnsi="PingFang HK" w:cs="PingFang TC" w:hint="eastAsia"/>
                <w:color w:val="000000"/>
              </w:rPr>
              <w:t>上述目的是合法權益</w:t>
            </w:r>
          </w:p>
        </w:tc>
      </w:tr>
      <w:tr w:rsidR="00C85627" w:rsidRPr="00960B24" w14:paraId="589C6EEE" w14:textId="77777777" w:rsidTr="41E36084">
        <w:trPr>
          <w:trHeight w:val="320"/>
        </w:trPr>
        <w:tc>
          <w:tcPr>
            <w:tcW w:w="1850" w:type="dxa"/>
            <w:tcBorders>
              <w:top w:val="single" w:sz="4" w:space="0" w:color="auto"/>
              <w:left w:val="single" w:sz="4" w:space="0" w:color="auto"/>
              <w:bottom w:val="single" w:sz="4" w:space="0" w:color="auto"/>
              <w:right w:val="single" w:sz="4" w:space="0" w:color="auto"/>
            </w:tcBorders>
          </w:tcPr>
          <w:p w14:paraId="31A90849" w14:textId="77777777" w:rsidR="00C85627" w:rsidRPr="00960B24" w:rsidRDefault="00F82D78" w:rsidP="000D035D">
            <w:pPr>
              <w:ind w:right="525"/>
              <w:jc w:val="both"/>
              <w:rPr>
                <w:rFonts w:ascii="PingFang HK" w:eastAsia="PingFang HK" w:hAnsi="PingFang HK" w:cs="Helvetica Neue"/>
                <w:b/>
                <w:color w:val="000000"/>
              </w:rPr>
            </w:pPr>
            <w:r w:rsidRPr="00960B24">
              <w:rPr>
                <w:rFonts w:ascii="PingFang HK" w:eastAsia="PingFang HK" w:hAnsi="PingFang HK" w:cs="PingFang TC" w:hint="eastAsia"/>
                <w:b/>
                <w:color w:val="000000"/>
              </w:rPr>
              <w:lastRenderedPageBreak/>
              <w:t>評估表現</w:t>
            </w:r>
          </w:p>
        </w:tc>
        <w:tc>
          <w:tcPr>
            <w:tcW w:w="7081" w:type="dxa"/>
            <w:tcBorders>
              <w:top w:val="single" w:sz="4" w:space="0" w:color="auto"/>
              <w:left w:val="single" w:sz="4" w:space="0" w:color="auto"/>
              <w:bottom w:val="single" w:sz="4" w:space="0" w:color="auto"/>
              <w:right w:val="single" w:sz="4" w:space="0" w:color="auto"/>
            </w:tcBorders>
          </w:tcPr>
          <w:p w14:paraId="3CAFB97A" w14:textId="77777777" w:rsidR="00F82D78" w:rsidRPr="00960B24" w:rsidRDefault="00F82D78" w:rsidP="00F82D78">
            <w:pPr>
              <w:jc w:val="both"/>
              <w:rPr>
                <w:rFonts w:ascii="PingFang HK" w:eastAsia="PingFang HK" w:hAnsi="PingFang HK" w:cs="PingFang TC"/>
              </w:rPr>
            </w:pPr>
            <w:r w:rsidRPr="00960B24">
              <w:rPr>
                <w:rFonts w:ascii="PingFang HK" w:eastAsia="PingFang HK" w:hAnsi="PingFang HK" w:cs="PingFang TC" w:hint="eastAsia"/>
              </w:rPr>
              <w:t>根據質量（餐廳及客戶投訴）及已送遞的訂單數量評估送貨人的表現。包括但不限於可靠</w:t>
            </w:r>
            <w:r w:rsidR="009E141F" w:rsidRPr="00960B24">
              <w:rPr>
                <w:rFonts w:ascii="PingFang HK" w:eastAsia="PingFang HK" w:hAnsi="PingFang HK" w:cs="PingFang TC" w:hint="eastAsia"/>
              </w:rPr>
              <w:t>程度</w:t>
            </w:r>
            <w:r w:rsidR="00E655B1" w:rsidRPr="00960B24">
              <w:rPr>
                <w:rFonts w:ascii="PingFang HK" w:eastAsia="PingFang HK" w:hAnsi="PingFang HK" w:cs="PingFang TC" w:hint="eastAsia"/>
              </w:rPr>
              <w:t>、</w:t>
            </w:r>
            <w:r w:rsidRPr="00960B24">
              <w:rPr>
                <w:rFonts w:ascii="PingFang HK" w:eastAsia="PingFang HK" w:hAnsi="PingFang HK" w:cs="PingFang TC" w:hint="eastAsia"/>
              </w:rPr>
              <w:t>在值班期間至班次結束</w:t>
            </w:r>
            <w:r w:rsidR="00E655B1" w:rsidRPr="00960B24">
              <w:rPr>
                <w:rFonts w:ascii="PingFang HK" w:eastAsia="PingFang HK" w:hAnsi="PingFang HK" w:cs="PingFang TC" w:hint="eastAsia"/>
              </w:rPr>
              <w:t>時</w:t>
            </w:r>
            <w:r w:rsidR="009E141F" w:rsidRPr="00960B24">
              <w:rPr>
                <w:rFonts w:ascii="PingFang HK" w:eastAsia="PingFang HK" w:hAnsi="PingFang HK" w:cs="PingFang TC" w:hint="eastAsia"/>
              </w:rPr>
              <w:t>適當地登錄與接受訂單</w:t>
            </w:r>
            <w:r w:rsidR="00E655B1" w:rsidRPr="00960B24">
              <w:rPr>
                <w:rFonts w:ascii="PingFang HK" w:eastAsia="PingFang HK" w:hAnsi="PingFang HK" w:cs="PingFang TC" w:hint="eastAsia"/>
              </w:rPr>
              <w:t>及</w:t>
            </w:r>
            <w:r w:rsidR="009E141F" w:rsidRPr="00960B24">
              <w:rPr>
                <w:rFonts w:ascii="PingFang HK" w:eastAsia="PingFang HK" w:hAnsi="PingFang HK" w:cs="PingFang TC" w:hint="eastAsia"/>
              </w:rPr>
              <w:t>適當地執行</w:t>
            </w:r>
            <w:r w:rsidRPr="00960B24">
              <w:rPr>
                <w:rFonts w:ascii="PingFang HK" w:eastAsia="PingFang HK" w:hAnsi="PingFang HK" w:cs="PingFang TC" w:hint="eastAsia"/>
              </w:rPr>
              <w:t>訂單。</w:t>
            </w:r>
          </w:p>
          <w:p w14:paraId="3C6B58CF" w14:textId="77777777" w:rsidR="00F82D78" w:rsidRPr="00960B24" w:rsidRDefault="00F82D78" w:rsidP="00F82D78">
            <w:pPr>
              <w:jc w:val="both"/>
              <w:rPr>
                <w:rFonts w:ascii="PingFang HK" w:eastAsia="PingFang HK" w:hAnsi="PingFang HK" w:cs="Helvetica Neue"/>
              </w:rPr>
            </w:pPr>
          </w:p>
          <w:p w14:paraId="7D3ACEB8" w14:textId="77777777" w:rsidR="00F82D78" w:rsidRPr="00960B24" w:rsidRDefault="00F82D78" w:rsidP="00F82D78">
            <w:pPr>
              <w:jc w:val="both"/>
              <w:rPr>
                <w:rFonts w:ascii="PingFang HK" w:eastAsia="PingFang HK" w:hAnsi="PingFang HK" w:cs="Helvetica Neue"/>
                <w:b/>
                <w:bCs/>
              </w:rPr>
            </w:pPr>
            <w:r w:rsidRPr="00960B24">
              <w:rPr>
                <w:rFonts w:ascii="PingFang HK" w:eastAsia="PingFang HK" w:hAnsi="PingFang HK" w:cs="PingFang TC" w:hint="eastAsia"/>
                <w:b/>
                <w:bCs/>
              </w:rPr>
              <w:t>個人資料類別：</w:t>
            </w:r>
          </w:p>
          <w:p w14:paraId="54195AA9" w14:textId="77777777" w:rsidR="00F82D78" w:rsidRPr="00960B24" w:rsidRDefault="00F82D78" w:rsidP="00F82D78">
            <w:pPr>
              <w:pStyle w:val="ListParagraph"/>
              <w:numPr>
                <w:ilvl w:val="0"/>
                <w:numId w:val="27"/>
              </w:numPr>
              <w:jc w:val="both"/>
              <w:rPr>
                <w:rFonts w:ascii="PingFang HK" w:eastAsia="PingFang HK" w:hAnsi="PingFang HK" w:cs="Helvetica Neue"/>
              </w:rPr>
            </w:pPr>
            <w:r w:rsidRPr="00960B24">
              <w:rPr>
                <w:rFonts w:ascii="PingFang HK" w:eastAsia="PingFang HK" w:hAnsi="PingFang HK" w:cs="PingFang TC" w:hint="eastAsia"/>
              </w:rPr>
              <w:t>識別資料</w:t>
            </w:r>
          </w:p>
          <w:p w14:paraId="6BB7DBEF" w14:textId="77777777" w:rsidR="00F82D78" w:rsidRPr="00960B24" w:rsidRDefault="00F82D78" w:rsidP="00F82D78">
            <w:pPr>
              <w:pStyle w:val="ListParagraph"/>
              <w:numPr>
                <w:ilvl w:val="0"/>
                <w:numId w:val="27"/>
              </w:numPr>
              <w:jc w:val="both"/>
              <w:rPr>
                <w:rFonts w:ascii="PingFang HK" w:eastAsia="PingFang HK" w:hAnsi="PingFang HK" w:cs="Helvetica Neue"/>
              </w:rPr>
            </w:pPr>
            <w:r w:rsidRPr="00960B24">
              <w:rPr>
                <w:rFonts w:ascii="PingFang HK" w:eastAsia="PingFang HK" w:hAnsi="PingFang HK" w:cs="PingFang TC" w:hint="eastAsia"/>
              </w:rPr>
              <w:t>聯絡資料</w:t>
            </w:r>
          </w:p>
          <w:p w14:paraId="077D582A" w14:textId="77777777" w:rsidR="00F82D78" w:rsidRPr="00960B24" w:rsidRDefault="00F82D78" w:rsidP="00F82D78">
            <w:pPr>
              <w:pStyle w:val="ListParagraph"/>
              <w:numPr>
                <w:ilvl w:val="0"/>
                <w:numId w:val="27"/>
              </w:numPr>
              <w:jc w:val="both"/>
              <w:rPr>
                <w:rFonts w:ascii="PingFang HK" w:eastAsia="PingFang HK" w:hAnsi="PingFang HK" w:cs="Helvetica Neue"/>
              </w:rPr>
            </w:pPr>
            <w:r w:rsidRPr="00960B24">
              <w:rPr>
                <w:rFonts w:ascii="PingFang HK" w:eastAsia="PingFang HK" w:hAnsi="PingFang HK" w:cs="PingFang TC" w:hint="eastAsia"/>
              </w:rPr>
              <w:t>性能資料</w:t>
            </w:r>
          </w:p>
          <w:p w14:paraId="6EABEBF1" w14:textId="77777777" w:rsidR="00F82D78" w:rsidRPr="00960B24" w:rsidRDefault="00F82D78" w:rsidP="00F82D78">
            <w:pPr>
              <w:pStyle w:val="ListParagraph"/>
              <w:numPr>
                <w:ilvl w:val="0"/>
                <w:numId w:val="27"/>
              </w:numPr>
              <w:jc w:val="both"/>
              <w:rPr>
                <w:rFonts w:ascii="PingFang HK" w:eastAsia="PingFang HK" w:hAnsi="PingFang HK" w:cs="Helvetica Neue"/>
              </w:rPr>
            </w:pPr>
            <w:r w:rsidRPr="00960B24">
              <w:rPr>
                <w:rFonts w:ascii="PingFang HK" w:eastAsia="PingFang HK" w:hAnsi="PingFang HK" w:cs="PingFang TC" w:hint="eastAsia"/>
              </w:rPr>
              <w:t>地理位置資料</w:t>
            </w:r>
          </w:p>
          <w:p w14:paraId="54876E97" w14:textId="77777777" w:rsidR="00F82D78" w:rsidRPr="00960B24" w:rsidRDefault="00F82D78" w:rsidP="00F82D78">
            <w:pPr>
              <w:pStyle w:val="ListParagraph"/>
              <w:numPr>
                <w:ilvl w:val="0"/>
                <w:numId w:val="27"/>
              </w:numPr>
              <w:jc w:val="both"/>
              <w:rPr>
                <w:rFonts w:ascii="PingFang HK" w:eastAsia="PingFang HK" w:hAnsi="PingFang HK" w:cs="Helvetica Neue"/>
              </w:rPr>
            </w:pPr>
            <w:r w:rsidRPr="00960B24">
              <w:rPr>
                <w:rFonts w:ascii="PingFang HK" w:eastAsia="PingFang HK" w:hAnsi="PingFang HK" w:cs="PingFang TC" w:hint="eastAsia"/>
              </w:rPr>
              <w:t>技術資料</w:t>
            </w:r>
          </w:p>
          <w:p w14:paraId="6AAA8260" w14:textId="77777777" w:rsidR="00F82D78" w:rsidRPr="00960B24" w:rsidRDefault="00F82D78" w:rsidP="00F82D78">
            <w:pPr>
              <w:jc w:val="both"/>
              <w:rPr>
                <w:rFonts w:ascii="PingFang HK" w:eastAsia="PingFang HK" w:hAnsi="PingFang HK" w:cs="Helvetica Neue"/>
              </w:rPr>
            </w:pPr>
          </w:p>
          <w:p w14:paraId="2A588FD1" w14:textId="77777777" w:rsidR="00F82D78" w:rsidRPr="00960B24" w:rsidRDefault="00F82D78" w:rsidP="00F82D78">
            <w:pPr>
              <w:jc w:val="both"/>
              <w:rPr>
                <w:rFonts w:ascii="PingFang HK" w:eastAsia="PingFang HK" w:hAnsi="PingFang HK" w:cs="Helvetica Neue"/>
                <w:b/>
                <w:bCs/>
              </w:rPr>
            </w:pPr>
            <w:r w:rsidRPr="00960B24">
              <w:rPr>
                <w:rFonts w:ascii="PingFang HK" w:eastAsia="PingFang HK" w:hAnsi="PingFang HK" w:cs="PingFang TC" w:hint="eastAsia"/>
                <w:b/>
                <w:bCs/>
              </w:rPr>
              <w:t>法律基礎：</w:t>
            </w:r>
          </w:p>
          <w:p w14:paraId="229210D5" w14:textId="77777777" w:rsidR="00C85627" w:rsidRPr="00960B24" w:rsidRDefault="00F82D78" w:rsidP="00F82D78">
            <w:pPr>
              <w:pStyle w:val="ListParagraph"/>
              <w:numPr>
                <w:ilvl w:val="0"/>
                <w:numId w:val="26"/>
              </w:numPr>
              <w:jc w:val="both"/>
              <w:rPr>
                <w:rFonts w:ascii="PingFang HK" w:eastAsia="PingFang HK" w:hAnsi="PingFang HK" w:cs="Helvetica Neue"/>
              </w:rPr>
            </w:pPr>
            <w:r w:rsidRPr="00960B24">
              <w:rPr>
                <w:rFonts w:ascii="PingFang HK" w:eastAsia="PingFang HK" w:hAnsi="PingFang HK" w:cs="PingFang TC" w:hint="eastAsia"/>
              </w:rPr>
              <w:t>履行合同</w:t>
            </w:r>
          </w:p>
        </w:tc>
      </w:tr>
      <w:tr w:rsidR="00C85627" w:rsidRPr="00960B24" w14:paraId="3841FCAB" w14:textId="77777777" w:rsidTr="41E36084">
        <w:trPr>
          <w:trHeight w:val="320"/>
        </w:trPr>
        <w:tc>
          <w:tcPr>
            <w:tcW w:w="1850" w:type="dxa"/>
            <w:tcBorders>
              <w:top w:val="single" w:sz="4" w:space="0" w:color="auto"/>
              <w:left w:val="single" w:sz="4" w:space="0" w:color="auto"/>
              <w:bottom w:val="single" w:sz="4" w:space="0" w:color="auto"/>
              <w:right w:val="single" w:sz="4" w:space="0" w:color="auto"/>
            </w:tcBorders>
          </w:tcPr>
          <w:p w14:paraId="0458791B" w14:textId="77777777" w:rsidR="00C85627" w:rsidRPr="00960B24" w:rsidRDefault="00952320" w:rsidP="000D035D">
            <w:pPr>
              <w:ind w:right="525"/>
              <w:jc w:val="both"/>
              <w:rPr>
                <w:rFonts w:ascii="PingFang HK" w:eastAsia="PingFang HK" w:hAnsi="PingFang HK" w:cs="Helvetica Neue"/>
                <w:b/>
                <w:color w:val="000000"/>
              </w:rPr>
            </w:pPr>
            <w:r w:rsidRPr="00960B24">
              <w:rPr>
                <w:rFonts w:ascii="PingFang HK" w:eastAsia="PingFang HK" w:hAnsi="PingFang HK" w:cs="PingFang TC" w:hint="eastAsia"/>
                <w:b/>
                <w:color w:val="000000"/>
              </w:rPr>
              <w:t>終止</w:t>
            </w:r>
          </w:p>
        </w:tc>
        <w:tc>
          <w:tcPr>
            <w:tcW w:w="7081" w:type="dxa"/>
            <w:tcBorders>
              <w:top w:val="single" w:sz="4" w:space="0" w:color="auto"/>
              <w:left w:val="single" w:sz="4" w:space="0" w:color="auto"/>
              <w:bottom w:val="single" w:sz="4" w:space="0" w:color="auto"/>
              <w:right w:val="single" w:sz="4" w:space="0" w:color="auto"/>
            </w:tcBorders>
          </w:tcPr>
          <w:p w14:paraId="512AAFB7" w14:textId="77777777" w:rsidR="00D7061E" w:rsidRPr="00960B24" w:rsidRDefault="00D7061E" w:rsidP="00D7061E">
            <w:pPr>
              <w:jc w:val="both"/>
              <w:rPr>
                <w:rFonts w:ascii="PingFang HK" w:eastAsia="PingFang HK" w:hAnsi="PingFang HK" w:cs="PingFang TC"/>
              </w:rPr>
            </w:pPr>
            <w:r w:rsidRPr="00960B24">
              <w:rPr>
                <w:rFonts w:ascii="PingFang HK" w:eastAsia="PingFang HK" w:hAnsi="PingFang HK" w:cs="PingFang TC" w:hint="eastAsia"/>
              </w:rPr>
              <w:t>與送貨</w:t>
            </w:r>
            <w:r w:rsidR="007D7E29" w:rsidRPr="00960B24">
              <w:rPr>
                <w:rFonts w:ascii="PingFang HK" w:eastAsia="PingFang HK" w:hAnsi="PingFang HK" w:cs="PingFang TC" w:hint="eastAsia"/>
              </w:rPr>
              <w:t>人以普通</w:t>
            </w:r>
            <w:r w:rsidR="00704458" w:rsidRPr="00960B24">
              <w:rPr>
                <w:rFonts w:ascii="PingFang HK" w:eastAsia="PingFang HK" w:hAnsi="PingFang HK" w:cs="PingFang TC" w:hint="eastAsia"/>
              </w:rPr>
              <w:t>及</w:t>
            </w:r>
            <w:r w:rsidR="007D7E29" w:rsidRPr="00960B24">
              <w:rPr>
                <w:rFonts w:ascii="PingFang HK" w:eastAsia="PingFang HK" w:hAnsi="PingFang HK" w:cs="PingFang TC" w:hint="eastAsia"/>
              </w:rPr>
              <w:t>特殊的方式終止</w:t>
            </w:r>
            <w:r w:rsidRPr="00960B24">
              <w:rPr>
                <w:rFonts w:ascii="PingFang HK" w:eastAsia="PingFang HK" w:hAnsi="PingFang HK" w:cs="PingFang TC" w:hint="eastAsia"/>
              </w:rPr>
              <w:t>合同</w:t>
            </w:r>
          </w:p>
          <w:p w14:paraId="6DA3CE14" w14:textId="77777777" w:rsidR="00D7061E" w:rsidRPr="00960B24" w:rsidRDefault="00D7061E" w:rsidP="00D7061E">
            <w:pPr>
              <w:jc w:val="both"/>
              <w:rPr>
                <w:rFonts w:ascii="PingFang HK" w:eastAsia="PingFang HK" w:hAnsi="PingFang HK" w:cs="Helvetica Neue"/>
              </w:rPr>
            </w:pPr>
          </w:p>
          <w:p w14:paraId="4025C3DC" w14:textId="77777777" w:rsidR="00D7061E" w:rsidRPr="00960B24" w:rsidRDefault="00D7061E" w:rsidP="00D7061E">
            <w:pPr>
              <w:jc w:val="both"/>
              <w:rPr>
                <w:rFonts w:ascii="PingFang HK" w:eastAsia="PingFang HK" w:hAnsi="PingFang HK" w:cs="Helvetica Neue"/>
                <w:b/>
                <w:bCs/>
              </w:rPr>
            </w:pPr>
            <w:r w:rsidRPr="00960B24">
              <w:rPr>
                <w:rFonts w:ascii="PingFang HK" w:eastAsia="PingFang HK" w:hAnsi="PingFang HK" w:cs="PingFang TC" w:hint="eastAsia"/>
                <w:b/>
                <w:bCs/>
              </w:rPr>
              <w:t>個人</w:t>
            </w:r>
            <w:r w:rsidR="007D7E29" w:rsidRPr="00960B24">
              <w:rPr>
                <w:rFonts w:ascii="PingFang HK" w:eastAsia="PingFang HK" w:hAnsi="PingFang HK" w:cs="PingFang TC" w:hint="eastAsia"/>
                <w:b/>
                <w:bCs/>
              </w:rPr>
              <w:t>資料</w:t>
            </w:r>
            <w:r w:rsidRPr="00960B24">
              <w:rPr>
                <w:rFonts w:ascii="PingFang HK" w:eastAsia="PingFang HK" w:hAnsi="PingFang HK" w:cs="PingFang TC" w:hint="eastAsia"/>
                <w:b/>
                <w:bCs/>
              </w:rPr>
              <w:t>類別：</w:t>
            </w:r>
          </w:p>
          <w:p w14:paraId="03D7ACA9" w14:textId="77777777" w:rsidR="00D7061E" w:rsidRPr="00960B24" w:rsidRDefault="00D7061E" w:rsidP="00D7061E">
            <w:pPr>
              <w:pStyle w:val="ListParagraph"/>
              <w:numPr>
                <w:ilvl w:val="0"/>
                <w:numId w:val="26"/>
              </w:numPr>
              <w:jc w:val="both"/>
              <w:rPr>
                <w:rFonts w:ascii="PingFang HK" w:eastAsia="PingFang HK" w:hAnsi="PingFang HK" w:cs="Helvetica Neue"/>
              </w:rPr>
            </w:pPr>
            <w:r w:rsidRPr="00960B24">
              <w:rPr>
                <w:rFonts w:ascii="PingFang HK" w:eastAsia="PingFang HK" w:hAnsi="PingFang HK" w:cs="PingFang TC" w:hint="eastAsia"/>
              </w:rPr>
              <w:t>識別資料</w:t>
            </w:r>
          </w:p>
          <w:p w14:paraId="04078BCA" w14:textId="77777777" w:rsidR="00D7061E" w:rsidRPr="00960B24" w:rsidRDefault="00D7061E" w:rsidP="00D7061E">
            <w:pPr>
              <w:pStyle w:val="ListParagraph"/>
              <w:numPr>
                <w:ilvl w:val="0"/>
                <w:numId w:val="26"/>
              </w:numPr>
              <w:jc w:val="both"/>
              <w:rPr>
                <w:rFonts w:ascii="PingFang HK" w:eastAsia="PingFang HK" w:hAnsi="PingFang HK" w:cs="Helvetica Neue"/>
              </w:rPr>
            </w:pPr>
            <w:r w:rsidRPr="00960B24">
              <w:rPr>
                <w:rFonts w:ascii="PingFang HK" w:eastAsia="PingFang HK" w:hAnsi="PingFang HK" w:cs="PingFang TC" w:hint="eastAsia"/>
              </w:rPr>
              <w:t>聯絡資料</w:t>
            </w:r>
          </w:p>
          <w:p w14:paraId="308A874C" w14:textId="77777777" w:rsidR="00D7061E" w:rsidRPr="00960B24" w:rsidRDefault="00D7061E" w:rsidP="00D7061E">
            <w:pPr>
              <w:jc w:val="both"/>
              <w:rPr>
                <w:rFonts w:ascii="PingFang HK" w:eastAsia="PingFang HK" w:hAnsi="PingFang HK" w:cs="Helvetica Neue"/>
              </w:rPr>
            </w:pPr>
          </w:p>
          <w:p w14:paraId="4D7529F4" w14:textId="77777777" w:rsidR="00D7061E" w:rsidRPr="00960B24" w:rsidRDefault="00D7061E" w:rsidP="00D7061E">
            <w:pPr>
              <w:jc w:val="both"/>
              <w:rPr>
                <w:rFonts w:ascii="PingFang HK" w:eastAsia="PingFang HK" w:hAnsi="PingFang HK" w:cs="Helvetica Neue"/>
                <w:b/>
                <w:bCs/>
              </w:rPr>
            </w:pPr>
            <w:r w:rsidRPr="00960B24">
              <w:rPr>
                <w:rFonts w:ascii="PingFang HK" w:eastAsia="PingFang HK" w:hAnsi="PingFang HK" w:cs="PingFang TC" w:hint="eastAsia"/>
                <w:b/>
                <w:bCs/>
              </w:rPr>
              <w:t>法律基礎：</w:t>
            </w:r>
          </w:p>
          <w:p w14:paraId="22D74A16" w14:textId="77777777" w:rsidR="00C85627" w:rsidRPr="00960B24" w:rsidRDefault="00D7061E" w:rsidP="00D7061E">
            <w:pPr>
              <w:pStyle w:val="ListParagraph"/>
              <w:numPr>
                <w:ilvl w:val="0"/>
                <w:numId w:val="28"/>
              </w:numPr>
              <w:jc w:val="both"/>
              <w:rPr>
                <w:rFonts w:ascii="PingFang HK" w:eastAsia="PingFang HK" w:hAnsi="PingFang HK" w:cs="Helvetica Neue"/>
              </w:rPr>
            </w:pPr>
            <w:r w:rsidRPr="00960B24">
              <w:rPr>
                <w:rFonts w:ascii="PingFang HK" w:eastAsia="PingFang HK" w:hAnsi="PingFang HK" w:cs="PingFang TC" w:hint="eastAsia"/>
              </w:rPr>
              <w:t>履行合同</w:t>
            </w:r>
          </w:p>
        </w:tc>
      </w:tr>
      <w:tr w:rsidR="00C85627" w:rsidRPr="00960B24" w14:paraId="24034C2D" w14:textId="77777777" w:rsidTr="41E36084">
        <w:trPr>
          <w:trHeight w:val="320"/>
        </w:trPr>
        <w:tc>
          <w:tcPr>
            <w:tcW w:w="1850" w:type="dxa"/>
            <w:tcBorders>
              <w:top w:val="single" w:sz="4" w:space="0" w:color="auto"/>
              <w:left w:val="single" w:sz="4" w:space="0" w:color="auto"/>
              <w:bottom w:val="single" w:sz="4" w:space="0" w:color="auto"/>
              <w:right w:val="single" w:sz="4" w:space="0" w:color="auto"/>
            </w:tcBorders>
          </w:tcPr>
          <w:p w14:paraId="5686FB52" w14:textId="77777777" w:rsidR="00C85627" w:rsidRPr="00960B24" w:rsidRDefault="007D7E29" w:rsidP="000D035D">
            <w:pPr>
              <w:ind w:right="525"/>
              <w:jc w:val="both"/>
              <w:rPr>
                <w:rFonts w:ascii="PingFang HK" w:eastAsia="PingFang HK" w:hAnsi="PingFang HK" w:cs="Helvetica Neue"/>
                <w:b/>
              </w:rPr>
            </w:pPr>
            <w:r w:rsidRPr="00960B24">
              <w:rPr>
                <w:rFonts w:ascii="PingFang HK" w:eastAsia="PingFang HK" w:hAnsi="PingFang HK" w:cs="PingFang TC" w:hint="eastAsia"/>
                <w:b/>
              </w:rPr>
              <w:t>停用</w:t>
            </w:r>
          </w:p>
        </w:tc>
        <w:tc>
          <w:tcPr>
            <w:tcW w:w="7081" w:type="dxa"/>
            <w:tcBorders>
              <w:top w:val="single" w:sz="4" w:space="0" w:color="auto"/>
              <w:left w:val="single" w:sz="4" w:space="0" w:color="auto"/>
              <w:bottom w:val="single" w:sz="4" w:space="0" w:color="auto"/>
              <w:right w:val="single" w:sz="4" w:space="0" w:color="auto"/>
            </w:tcBorders>
          </w:tcPr>
          <w:p w14:paraId="13645268" w14:textId="77777777" w:rsidR="007D7E29" w:rsidRPr="00960B24" w:rsidRDefault="007D7E29" w:rsidP="007D7E29">
            <w:pPr>
              <w:jc w:val="both"/>
              <w:rPr>
                <w:rFonts w:ascii="PingFang HK" w:eastAsia="PingFang HK" w:hAnsi="PingFang HK" w:cs="Helvetica Neue"/>
              </w:rPr>
            </w:pPr>
            <w:r w:rsidRPr="00960B24">
              <w:rPr>
                <w:rFonts w:ascii="PingFang HK" w:eastAsia="PingFang HK" w:hAnsi="PingFang HK" w:cs="PingFang TC" w:hint="eastAsia"/>
              </w:rPr>
              <w:t>停用現有帳戶；</w:t>
            </w:r>
            <w:r w:rsidRPr="00960B24">
              <w:rPr>
                <w:rFonts w:ascii="PingFang HK" w:eastAsia="PingFang HK" w:hAnsi="PingFang HK" w:cs="Helvetica Neue"/>
              </w:rPr>
              <w:t xml:space="preserve"> </w:t>
            </w:r>
            <w:r w:rsidRPr="00960B24">
              <w:rPr>
                <w:rFonts w:ascii="PingFang HK" w:eastAsia="PingFang HK" w:hAnsi="PingFang HK" w:cs="PingFang TC" w:hint="eastAsia"/>
              </w:rPr>
              <w:t>退回已收到的衣物和設備。</w:t>
            </w:r>
          </w:p>
          <w:p w14:paraId="0ABA1C8D" w14:textId="77777777" w:rsidR="007D7E29" w:rsidRPr="00960B24" w:rsidRDefault="007D7E29" w:rsidP="007D7E29">
            <w:pPr>
              <w:jc w:val="both"/>
              <w:rPr>
                <w:rFonts w:ascii="PingFang HK" w:eastAsia="PingFang HK" w:hAnsi="PingFang HK" w:cs="Helvetica Neue"/>
              </w:rPr>
            </w:pPr>
          </w:p>
          <w:p w14:paraId="20E60C9D" w14:textId="77777777" w:rsidR="007D7E29" w:rsidRPr="00960B24" w:rsidRDefault="007D7E29" w:rsidP="007D7E29">
            <w:pPr>
              <w:jc w:val="both"/>
              <w:rPr>
                <w:rFonts w:ascii="PingFang HK" w:eastAsia="PingFang HK" w:hAnsi="PingFang HK" w:cs="Helvetica Neue"/>
                <w:b/>
                <w:bCs/>
              </w:rPr>
            </w:pPr>
            <w:r w:rsidRPr="00960B24">
              <w:rPr>
                <w:rFonts w:ascii="PingFang HK" w:eastAsia="PingFang HK" w:hAnsi="PingFang HK" w:cs="PingFang TC" w:hint="eastAsia"/>
                <w:b/>
                <w:bCs/>
              </w:rPr>
              <w:t>個人資料類別：</w:t>
            </w:r>
          </w:p>
          <w:p w14:paraId="347EB023" w14:textId="77777777" w:rsidR="007D7E29" w:rsidRPr="00960B24" w:rsidRDefault="007D7E29" w:rsidP="007D7E29">
            <w:pPr>
              <w:pStyle w:val="ListParagraph"/>
              <w:numPr>
                <w:ilvl w:val="0"/>
                <w:numId w:val="28"/>
              </w:numPr>
              <w:jc w:val="both"/>
              <w:rPr>
                <w:rFonts w:ascii="PingFang HK" w:eastAsia="PingFang HK" w:hAnsi="PingFang HK" w:cs="Helvetica Neue"/>
              </w:rPr>
            </w:pPr>
            <w:r w:rsidRPr="00960B24">
              <w:rPr>
                <w:rFonts w:ascii="PingFang HK" w:eastAsia="PingFang HK" w:hAnsi="PingFang HK" w:cs="PingFang TC" w:hint="eastAsia"/>
              </w:rPr>
              <w:t>識別資料</w:t>
            </w:r>
          </w:p>
          <w:p w14:paraId="7B380507" w14:textId="77777777" w:rsidR="007D7E29" w:rsidRPr="00960B24" w:rsidRDefault="007D7E29" w:rsidP="007D7E29">
            <w:pPr>
              <w:pStyle w:val="ListParagraph"/>
              <w:numPr>
                <w:ilvl w:val="0"/>
                <w:numId w:val="28"/>
              </w:numPr>
              <w:jc w:val="both"/>
              <w:rPr>
                <w:rFonts w:ascii="PingFang HK" w:eastAsia="PingFang HK" w:hAnsi="PingFang HK" w:cs="Helvetica Neue"/>
              </w:rPr>
            </w:pPr>
            <w:r w:rsidRPr="00960B24">
              <w:rPr>
                <w:rFonts w:ascii="PingFang HK" w:eastAsia="PingFang HK" w:hAnsi="PingFang HK" w:cs="PingFang TC" w:hint="eastAsia"/>
              </w:rPr>
              <w:t>聯絡資料</w:t>
            </w:r>
          </w:p>
          <w:p w14:paraId="2F25E756" w14:textId="77777777" w:rsidR="007D7E29" w:rsidRPr="00960B24" w:rsidRDefault="007D7E29" w:rsidP="007D7E29">
            <w:pPr>
              <w:jc w:val="both"/>
              <w:rPr>
                <w:rFonts w:ascii="PingFang HK" w:eastAsia="PingFang HK" w:hAnsi="PingFang HK" w:cs="Helvetica Neue"/>
              </w:rPr>
            </w:pPr>
          </w:p>
          <w:p w14:paraId="5C28A994" w14:textId="77777777" w:rsidR="007D7E29" w:rsidRPr="00960B24" w:rsidRDefault="007D7E29" w:rsidP="007D7E29">
            <w:pPr>
              <w:jc w:val="both"/>
              <w:rPr>
                <w:rFonts w:ascii="PingFang HK" w:eastAsia="PingFang HK" w:hAnsi="PingFang HK" w:cs="Helvetica Neue"/>
                <w:b/>
                <w:bCs/>
              </w:rPr>
            </w:pPr>
            <w:r w:rsidRPr="00960B24">
              <w:rPr>
                <w:rFonts w:ascii="PingFang HK" w:eastAsia="PingFang HK" w:hAnsi="PingFang HK" w:cs="PingFang TC" w:hint="eastAsia"/>
                <w:b/>
                <w:bCs/>
              </w:rPr>
              <w:t>法律基礎：</w:t>
            </w:r>
          </w:p>
          <w:p w14:paraId="1EFE7CB7" w14:textId="77777777" w:rsidR="00C85627" w:rsidRPr="00960B24" w:rsidRDefault="007D7E29" w:rsidP="007D7E29">
            <w:pPr>
              <w:pStyle w:val="ListParagraph"/>
              <w:numPr>
                <w:ilvl w:val="0"/>
                <w:numId w:val="28"/>
              </w:numPr>
              <w:jc w:val="both"/>
              <w:rPr>
                <w:rFonts w:ascii="PingFang HK" w:eastAsia="PingFang HK" w:hAnsi="PingFang HK"/>
              </w:rPr>
            </w:pPr>
            <w:r w:rsidRPr="00960B24">
              <w:rPr>
                <w:rFonts w:ascii="PingFang HK" w:eastAsia="PingFang HK" w:hAnsi="PingFang HK" w:cs="PingFang TC" w:hint="eastAsia"/>
              </w:rPr>
              <w:t>履行合同</w:t>
            </w:r>
          </w:p>
        </w:tc>
      </w:tr>
      <w:tr w:rsidR="00C85627" w:rsidRPr="00960B24" w14:paraId="59CEC4EF" w14:textId="77777777" w:rsidTr="41E36084">
        <w:trPr>
          <w:trHeight w:val="320"/>
        </w:trPr>
        <w:tc>
          <w:tcPr>
            <w:tcW w:w="1850" w:type="dxa"/>
            <w:tcBorders>
              <w:top w:val="single" w:sz="4" w:space="0" w:color="auto"/>
              <w:left w:val="single" w:sz="4" w:space="0" w:color="auto"/>
              <w:bottom w:val="single" w:sz="4" w:space="0" w:color="auto"/>
              <w:right w:val="single" w:sz="4" w:space="0" w:color="auto"/>
            </w:tcBorders>
          </w:tcPr>
          <w:p w14:paraId="2D8E3011" w14:textId="77777777" w:rsidR="00C85627" w:rsidRPr="00960B24" w:rsidRDefault="007D7E29" w:rsidP="000D035D">
            <w:pPr>
              <w:ind w:right="525"/>
              <w:jc w:val="both"/>
              <w:rPr>
                <w:rFonts w:ascii="PingFang HK" w:eastAsia="PingFang HK" w:hAnsi="PingFang HK" w:cs="Helvetica Neue"/>
                <w:b/>
              </w:rPr>
            </w:pPr>
            <w:r w:rsidRPr="00960B24">
              <w:rPr>
                <w:rFonts w:ascii="PingFang HK" w:eastAsia="PingFang HK" w:hAnsi="PingFang HK" w:cs="PingFang TC" w:hint="eastAsia"/>
                <w:b/>
              </w:rPr>
              <w:t>存檔</w:t>
            </w:r>
          </w:p>
        </w:tc>
        <w:tc>
          <w:tcPr>
            <w:tcW w:w="7081" w:type="dxa"/>
            <w:tcBorders>
              <w:top w:val="single" w:sz="4" w:space="0" w:color="auto"/>
              <w:left w:val="single" w:sz="4" w:space="0" w:color="auto"/>
              <w:bottom w:val="single" w:sz="4" w:space="0" w:color="auto"/>
              <w:right w:val="single" w:sz="4" w:space="0" w:color="auto"/>
            </w:tcBorders>
          </w:tcPr>
          <w:p w14:paraId="42D6CE39" w14:textId="77777777" w:rsidR="007D7E29" w:rsidRPr="00960B24" w:rsidRDefault="00152838" w:rsidP="007D7E29">
            <w:pPr>
              <w:jc w:val="both"/>
              <w:rPr>
                <w:rFonts w:ascii="PingFang HK" w:eastAsia="PingFang HK" w:hAnsi="PingFang HK" w:cs="Helvetica Neue"/>
              </w:rPr>
            </w:pPr>
            <w:r w:rsidRPr="00960B24">
              <w:rPr>
                <w:rFonts w:ascii="PingFang HK" w:eastAsia="PingFang HK" w:hAnsi="PingFang HK" w:cs="PingFang TC" w:hint="eastAsia"/>
              </w:rPr>
              <w:t>為了計算</w:t>
            </w:r>
            <w:r w:rsidR="007D7E29" w:rsidRPr="00960B24">
              <w:rPr>
                <w:rFonts w:ascii="PingFang HK" w:eastAsia="PingFang HK" w:hAnsi="PingFang HK" w:cs="PingFang TC" w:hint="eastAsia"/>
              </w:rPr>
              <w:t>稅收而保留文件的存檔。</w:t>
            </w:r>
          </w:p>
          <w:p w14:paraId="45B23693" w14:textId="77777777" w:rsidR="007D7E29" w:rsidRPr="00960B24" w:rsidRDefault="007D7E29" w:rsidP="007D7E29">
            <w:pPr>
              <w:jc w:val="both"/>
              <w:rPr>
                <w:rFonts w:ascii="PingFang HK" w:eastAsia="PingFang HK" w:hAnsi="PingFang HK" w:cs="Helvetica Neue"/>
              </w:rPr>
            </w:pPr>
          </w:p>
          <w:p w14:paraId="60E48562" w14:textId="77777777" w:rsidR="007D7E29" w:rsidRPr="00960B24" w:rsidRDefault="007D7E29" w:rsidP="007D7E29">
            <w:pPr>
              <w:jc w:val="both"/>
              <w:rPr>
                <w:rFonts w:ascii="PingFang HK" w:eastAsia="PingFang HK" w:hAnsi="PingFang HK" w:cs="Helvetica Neue"/>
                <w:b/>
                <w:bCs/>
              </w:rPr>
            </w:pPr>
            <w:r w:rsidRPr="00960B24">
              <w:rPr>
                <w:rFonts w:ascii="PingFang HK" w:eastAsia="PingFang HK" w:hAnsi="PingFang HK" w:cs="PingFang TC" w:hint="eastAsia"/>
                <w:b/>
                <w:bCs/>
              </w:rPr>
              <w:lastRenderedPageBreak/>
              <w:t>個人</w:t>
            </w:r>
            <w:r w:rsidR="00152838" w:rsidRPr="00960B24">
              <w:rPr>
                <w:rFonts w:ascii="PingFang HK" w:eastAsia="PingFang HK" w:hAnsi="PingFang HK" w:cs="PingFang TC" w:hint="eastAsia"/>
                <w:b/>
                <w:bCs/>
              </w:rPr>
              <w:t>資料</w:t>
            </w:r>
            <w:r w:rsidRPr="00960B24">
              <w:rPr>
                <w:rFonts w:ascii="PingFang HK" w:eastAsia="PingFang HK" w:hAnsi="PingFang HK" w:cs="PingFang TC" w:hint="eastAsia"/>
                <w:b/>
                <w:bCs/>
              </w:rPr>
              <w:t>類別：</w:t>
            </w:r>
          </w:p>
          <w:p w14:paraId="39DDF497" w14:textId="77777777" w:rsidR="007D7E29" w:rsidRPr="00960B24" w:rsidRDefault="007D7E29" w:rsidP="007D7E29">
            <w:pPr>
              <w:pStyle w:val="ListParagraph"/>
              <w:numPr>
                <w:ilvl w:val="0"/>
                <w:numId w:val="28"/>
              </w:numPr>
              <w:jc w:val="both"/>
              <w:rPr>
                <w:rFonts w:ascii="PingFang HK" w:eastAsia="PingFang HK" w:hAnsi="PingFang HK" w:cs="Helvetica Neue"/>
              </w:rPr>
            </w:pPr>
            <w:r w:rsidRPr="00960B24">
              <w:rPr>
                <w:rFonts w:ascii="PingFang HK" w:eastAsia="PingFang HK" w:hAnsi="PingFang HK" w:cs="PingFang TC" w:hint="eastAsia"/>
              </w:rPr>
              <w:t>識別</w:t>
            </w:r>
            <w:r w:rsidR="00152838" w:rsidRPr="00960B24">
              <w:rPr>
                <w:rFonts w:ascii="PingFang HK" w:eastAsia="PingFang HK" w:hAnsi="PingFang HK" w:cs="PingFang TC" w:hint="eastAsia"/>
              </w:rPr>
              <w:t>資料</w:t>
            </w:r>
          </w:p>
          <w:p w14:paraId="12FD2597" w14:textId="77777777" w:rsidR="007D7E29" w:rsidRPr="00960B24" w:rsidRDefault="007D7E29" w:rsidP="007D7E29">
            <w:pPr>
              <w:pStyle w:val="ListParagraph"/>
              <w:numPr>
                <w:ilvl w:val="0"/>
                <w:numId w:val="28"/>
              </w:numPr>
              <w:jc w:val="both"/>
              <w:rPr>
                <w:rFonts w:ascii="PingFang HK" w:eastAsia="PingFang HK" w:hAnsi="PingFang HK" w:cs="Helvetica Neue"/>
              </w:rPr>
            </w:pPr>
            <w:r w:rsidRPr="00960B24">
              <w:rPr>
                <w:rFonts w:ascii="PingFang HK" w:eastAsia="PingFang HK" w:hAnsi="PingFang HK" w:cs="PingFang TC" w:hint="eastAsia"/>
              </w:rPr>
              <w:t>聯絡資料</w:t>
            </w:r>
          </w:p>
          <w:p w14:paraId="1497D871" w14:textId="77777777" w:rsidR="007D7E29" w:rsidRPr="00960B24" w:rsidRDefault="007D7E29" w:rsidP="007D7E29">
            <w:pPr>
              <w:pStyle w:val="ListParagraph"/>
              <w:numPr>
                <w:ilvl w:val="0"/>
                <w:numId w:val="28"/>
              </w:numPr>
              <w:jc w:val="both"/>
              <w:rPr>
                <w:rFonts w:ascii="PingFang HK" w:eastAsia="PingFang HK" w:hAnsi="PingFang HK" w:cs="Helvetica Neue"/>
              </w:rPr>
            </w:pPr>
            <w:r w:rsidRPr="00960B24">
              <w:rPr>
                <w:rFonts w:ascii="PingFang HK" w:eastAsia="PingFang HK" w:hAnsi="PingFang HK" w:cs="PingFang TC" w:hint="eastAsia"/>
              </w:rPr>
              <w:t>出生日期</w:t>
            </w:r>
          </w:p>
          <w:p w14:paraId="20571E93" w14:textId="77777777" w:rsidR="007D7E29" w:rsidRPr="00960B24" w:rsidRDefault="007D7E29" w:rsidP="007D7E29">
            <w:pPr>
              <w:pStyle w:val="ListParagraph"/>
              <w:numPr>
                <w:ilvl w:val="0"/>
                <w:numId w:val="28"/>
              </w:numPr>
              <w:jc w:val="both"/>
              <w:rPr>
                <w:rFonts w:ascii="PingFang HK" w:eastAsia="PingFang HK" w:hAnsi="PingFang HK" w:cs="Helvetica Neue"/>
              </w:rPr>
            </w:pPr>
            <w:r w:rsidRPr="00960B24">
              <w:rPr>
                <w:rFonts w:ascii="PingFang HK" w:eastAsia="PingFang HK" w:hAnsi="PingFang HK" w:cs="PingFang TC" w:hint="eastAsia"/>
              </w:rPr>
              <w:t>納稅信息</w:t>
            </w:r>
          </w:p>
          <w:p w14:paraId="493CB7BB" w14:textId="77777777" w:rsidR="007D7E29" w:rsidRPr="00960B24" w:rsidRDefault="007D7E29" w:rsidP="007D7E29">
            <w:pPr>
              <w:pStyle w:val="ListParagraph"/>
              <w:numPr>
                <w:ilvl w:val="0"/>
                <w:numId w:val="28"/>
              </w:numPr>
              <w:jc w:val="both"/>
              <w:rPr>
                <w:rFonts w:ascii="PingFang HK" w:eastAsia="PingFang HK" w:hAnsi="PingFang HK" w:cs="Helvetica Neue"/>
              </w:rPr>
            </w:pPr>
            <w:r w:rsidRPr="00960B24">
              <w:rPr>
                <w:rFonts w:ascii="PingFang HK" w:eastAsia="PingFang HK" w:hAnsi="PingFang HK" w:cs="PingFang TC" w:hint="eastAsia"/>
              </w:rPr>
              <w:t>工作時間</w:t>
            </w:r>
          </w:p>
          <w:p w14:paraId="396161F7" w14:textId="77777777" w:rsidR="007D7E29" w:rsidRPr="00960B24" w:rsidRDefault="007D7E29" w:rsidP="007D7E29">
            <w:pPr>
              <w:jc w:val="both"/>
              <w:rPr>
                <w:rFonts w:ascii="PingFang HK" w:eastAsia="PingFang HK" w:hAnsi="PingFang HK" w:cs="Helvetica Neue"/>
              </w:rPr>
            </w:pPr>
          </w:p>
          <w:p w14:paraId="67F8232F" w14:textId="77777777" w:rsidR="007D7E29" w:rsidRPr="00960B24" w:rsidRDefault="007D7E29" w:rsidP="007D7E29">
            <w:pPr>
              <w:jc w:val="both"/>
              <w:rPr>
                <w:rFonts w:ascii="PingFang HK" w:eastAsia="PingFang HK" w:hAnsi="PingFang HK" w:cs="Helvetica Neue"/>
                <w:b/>
                <w:bCs/>
              </w:rPr>
            </w:pPr>
            <w:r w:rsidRPr="00960B24">
              <w:rPr>
                <w:rFonts w:ascii="PingFang HK" w:eastAsia="PingFang HK" w:hAnsi="PingFang HK" w:cs="PingFang TC" w:hint="eastAsia"/>
                <w:b/>
                <w:bCs/>
              </w:rPr>
              <w:t>法律基礎：</w:t>
            </w:r>
          </w:p>
          <w:p w14:paraId="356AB5D7" w14:textId="77777777" w:rsidR="00C85627" w:rsidRPr="00960B24" w:rsidRDefault="007D7E29" w:rsidP="007D7E29">
            <w:pPr>
              <w:pStyle w:val="ListParagraph"/>
              <w:numPr>
                <w:ilvl w:val="0"/>
                <w:numId w:val="29"/>
              </w:numPr>
              <w:jc w:val="both"/>
              <w:rPr>
                <w:rFonts w:ascii="PingFang HK" w:eastAsia="PingFang HK" w:hAnsi="PingFang HK"/>
              </w:rPr>
            </w:pPr>
            <w:r w:rsidRPr="00960B24">
              <w:rPr>
                <w:rFonts w:ascii="PingFang HK" w:eastAsia="PingFang HK" w:hAnsi="PingFang HK" w:cs="PingFang TC" w:hint="eastAsia"/>
              </w:rPr>
              <w:t>法律義務</w:t>
            </w:r>
          </w:p>
        </w:tc>
      </w:tr>
      <w:tr w:rsidR="00C85627" w:rsidRPr="00960B24" w14:paraId="364AB1BC" w14:textId="77777777" w:rsidTr="41E36084">
        <w:trPr>
          <w:trHeight w:val="320"/>
        </w:trPr>
        <w:tc>
          <w:tcPr>
            <w:tcW w:w="1850" w:type="dxa"/>
            <w:tcBorders>
              <w:top w:val="single" w:sz="4" w:space="0" w:color="auto"/>
              <w:left w:val="single" w:sz="4" w:space="0" w:color="auto"/>
              <w:bottom w:val="single" w:sz="4" w:space="0" w:color="auto"/>
              <w:right w:val="single" w:sz="4" w:space="0" w:color="auto"/>
            </w:tcBorders>
          </w:tcPr>
          <w:p w14:paraId="6C65D7C4" w14:textId="77777777" w:rsidR="00C85627" w:rsidRPr="00960B24" w:rsidRDefault="00630820" w:rsidP="000D035D">
            <w:pPr>
              <w:ind w:right="525"/>
              <w:jc w:val="both"/>
              <w:rPr>
                <w:rFonts w:ascii="PingFang HK" w:eastAsia="PingFang HK" w:hAnsi="PingFang HK" w:cs="Helvetica Neue"/>
                <w:b/>
              </w:rPr>
            </w:pPr>
            <w:r w:rsidRPr="00960B24">
              <w:rPr>
                <w:rFonts w:ascii="PingFang HK" w:eastAsia="PingFang HK" w:hAnsi="PingFang HK" w:cs="PingFang TC" w:hint="eastAsia"/>
                <w:b/>
              </w:rPr>
              <w:lastRenderedPageBreak/>
              <w:t>廣吿與行銷</w:t>
            </w:r>
          </w:p>
        </w:tc>
        <w:tc>
          <w:tcPr>
            <w:tcW w:w="7081" w:type="dxa"/>
            <w:tcBorders>
              <w:top w:val="single" w:sz="4" w:space="0" w:color="auto"/>
              <w:left w:val="single" w:sz="4" w:space="0" w:color="auto"/>
              <w:bottom w:val="single" w:sz="4" w:space="0" w:color="auto"/>
              <w:right w:val="single" w:sz="4" w:space="0" w:color="auto"/>
            </w:tcBorders>
          </w:tcPr>
          <w:p w14:paraId="1A137D55" w14:textId="77777777" w:rsidR="00630820" w:rsidRPr="00960B24" w:rsidRDefault="00630820" w:rsidP="00630820">
            <w:pPr>
              <w:jc w:val="both"/>
              <w:rPr>
                <w:rFonts w:ascii="PingFang HK" w:eastAsia="PingFang HK" w:hAnsi="PingFang HK" w:cs="Helvetica Neue"/>
                <w:b/>
                <w:bCs/>
              </w:rPr>
            </w:pPr>
            <w:r w:rsidRPr="00960B24">
              <w:rPr>
                <w:rFonts w:ascii="PingFang HK" w:eastAsia="PingFang HK" w:hAnsi="PingFang HK" w:cs="PingFang TC" w:hint="eastAsia"/>
                <w:b/>
                <w:bCs/>
              </w:rPr>
              <w:t>線上行銷</w:t>
            </w:r>
          </w:p>
          <w:p w14:paraId="78BBD48E" w14:textId="77777777" w:rsidR="00630820" w:rsidRPr="00960B24" w:rsidRDefault="00630820" w:rsidP="00630820">
            <w:pPr>
              <w:jc w:val="both"/>
              <w:rPr>
                <w:rFonts w:ascii="PingFang HK" w:eastAsia="PingFang HK" w:hAnsi="PingFang HK" w:cs="PingFang TC"/>
              </w:rPr>
            </w:pPr>
            <w:r w:rsidRPr="00960B24">
              <w:rPr>
                <w:rFonts w:ascii="PingFang HK" w:eastAsia="PingFang HK" w:hAnsi="PingFang HK" w:cs="PingFang TC" w:hint="eastAsia"/>
              </w:rPr>
              <w:t>我們的服務在很大程度上取決於說服潛在客戶我們提供</w:t>
            </w:r>
            <w:r w:rsidR="00322943" w:rsidRPr="00960B24">
              <w:rPr>
                <w:rFonts w:ascii="PingFang HK" w:eastAsia="PingFang HK" w:hAnsi="PingFang HK" w:cs="PingFang TC" w:hint="eastAsia"/>
              </w:rPr>
              <w:t>的</w:t>
            </w:r>
            <w:r w:rsidRPr="00960B24">
              <w:rPr>
                <w:rFonts w:ascii="PingFang HK" w:eastAsia="PingFang HK" w:hAnsi="PingFang HK" w:cs="PingFang TC" w:hint="eastAsia"/>
              </w:rPr>
              <w:t>體驗</w:t>
            </w:r>
            <w:r w:rsidR="00F97039" w:rsidRPr="00960B24">
              <w:rPr>
                <w:rFonts w:ascii="PingFang HK" w:eastAsia="PingFang HK" w:hAnsi="PingFang HK" w:cs="PingFang TC" w:hint="eastAsia"/>
              </w:rPr>
              <w:t>是良好</w:t>
            </w:r>
            <w:r w:rsidR="00322943" w:rsidRPr="00960B24">
              <w:rPr>
                <w:rFonts w:ascii="PingFang HK" w:eastAsia="PingFang HK" w:hAnsi="PingFang HK" w:cs="PingFang TC" w:hint="eastAsia"/>
              </w:rPr>
              <w:t>而</w:t>
            </w:r>
            <w:r w:rsidR="00704458" w:rsidRPr="00960B24">
              <w:rPr>
                <w:rFonts w:ascii="PingFang HK" w:eastAsia="PingFang HK" w:hAnsi="PingFang HK" w:cs="PingFang TC" w:hint="eastAsia"/>
              </w:rPr>
              <w:t>且</w:t>
            </w:r>
            <w:r w:rsidRPr="00960B24">
              <w:rPr>
                <w:rFonts w:ascii="PingFang HK" w:eastAsia="PingFang HK" w:hAnsi="PingFang HK" w:cs="PingFang TC" w:hint="eastAsia"/>
              </w:rPr>
              <w:t>每次訪問我們的平台都是值得的。為了吸引</w:t>
            </w:r>
            <w:r w:rsidR="00F97039" w:rsidRPr="00960B24">
              <w:rPr>
                <w:rFonts w:ascii="PingFang HK" w:eastAsia="PingFang HK" w:hAnsi="PingFang HK" w:cs="PingFang TC" w:hint="eastAsia"/>
              </w:rPr>
              <w:t>更</w:t>
            </w:r>
            <w:r w:rsidRPr="00960B24">
              <w:rPr>
                <w:rFonts w:ascii="PingFang HK" w:eastAsia="PingFang HK" w:hAnsi="PingFang HK" w:cs="PingFang TC" w:hint="eastAsia"/>
              </w:rPr>
              <w:t>多潛在客戶，我們在線</w:t>
            </w:r>
            <w:r w:rsidR="00F97039" w:rsidRPr="00960B24">
              <w:rPr>
                <w:rFonts w:ascii="PingFang HK" w:eastAsia="PingFang HK" w:hAnsi="PingFang HK" w:cs="PingFang TC" w:hint="eastAsia"/>
              </w:rPr>
              <w:t>上行</w:t>
            </w:r>
            <w:r w:rsidRPr="00960B24">
              <w:rPr>
                <w:rFonts w:ascii="PingFang HK" w:eastAsia="PingFang HK" w:hAnsi="PingFang HK" w:cs="PingFang TC" w:hint="eastAsia"/>
              </w:rPr>
              <w:t>銷領域非常活躍。同樣重要的</w:t>
            </w:r>
            <w:r w:rsidR="00A76603" w:rsidRPr="00960B24">
              <w:rPr>
                <w:rFonts w:ascii="PingFang HK" w:eastAsia="PingFang HK" w:hAnsi="PingFang HK" w:cs="PingFang TC" w:hint="eastAsia"/>
              </w:rPr>
              <w:t>是</w:t>
            </w:r>
            <w:r w:rsidR="00024B02" w:rsidRPr="00960B24">
              <w:rPr>
                <w:rFonts w:ascii="PingFang HK" w:eastAsia="PingFang HK" w:hAnsi="PingFang HK" w:cs="PingFang TC" w:hint="eastAsia"/>
              </w:rPr>
              <w:t>要爭取</w:t>
            </w:r>
            <w:r w:rsidRPr="00960B24">
              <w:rPr>
                <w:rFonts w:ascii="PingFang HK" w:eastAsia="PingFang HK" w:hAnsi="PingFang HK" w:cs="PingFang TC" w:hint="eastAsia"/>
              </w:rPr>
              <w:t>潛在</w:t>
            </w:r>
            <w:r w:rsidR="00A76603" w:rsidRPr="00960B24">
              <w:rPr>
                <w:rFonts w:ascii="PingFang HK" w:eastAsia="PingFang HK" w:hAnsi="PingFang HK" w:cs="PingFang TC" w:hint="eastAsia"/>
              </w:rPr>
              <w:t>送貨人的</w:t>
            </w:r>
            <w:r w:rsidRPr="00960B24">
              <w:rPr>
                <w:rFonts w:ascii="PingFang HK" w:eastAsia="PingFang HK" w:hAnsi="PingFang HK" w:cs="PingFang TC" w:hint="eastAsia"/>
              </w:rPr>
              <w:t>信任並增強現有</w:t>
            </w:r>
            <w:r w:rsidR="00A76603" w:rsidRPr="00960B24">
              <w:rPr>
                <w:rFonts w:ascii="PingFang HK" w:eastAsia="PingFang HK" w:hAnsi="PingFang HK" w:cs="PingFang TC" w:hint="eastAsia"/>
              </w:rPr>
              <w:t>送貨人</w:t>
            </w:r>
            <w:r w:rsidR="00024B02" w:rsidRPr="00960B24">
              <w:rPr>
                <w:rFonts w:ascii="PingFang HK" w:eastAsia="PingFang HK" w:hAnsi="PingFang HK" w:cs="PingFang TC" w:hint="eastAsia"/>
              </w:rPr>
              <w:t>對我們</w:t>
            </w:r>
            <w:r w:rsidRPr="00960B24">
              <w:rPr>
                <w:rFonts w:ascii="PingFang HK" w:eastAsia="PingFang HK" w:hAnsi="PingFang HK" w:cs="PingFang TC" w:hint="eastAsia"/>
              </w:rPr>
              <w:t>的信任。因此，我們希望向您</w:t>
            </w:r>
            <w:r w:rsidR="00024B02" w:rsidRPr="00960B24">
              <w:rPr>
                <w:rFonts w:ascii="PingFang HK" w:eastAsia="PingFang HK" w:hAnsi="PingFang HK" w:cs="PingFang TC" w:hint="eastAsia"/>
              </w:rPr>
              <w:t>以高透明度的方式</w:t>
            </w:r>
            <w:r w:rsidRPr="00960B24">
              <w:rPr>
                <w:rFonts w:ascii="PingFang HK" w:eastAsia="PingFang HK" w:hAnsi="PingFang HK" w:cs="PingFang TC" w:hint="eastAsia"/>
              </w:rPr>
              <w:t>介紹我們的流程。</w:t>
            </w:r>
          </w:p>
          <w:p w14:paraId="58D65202" w14:textId="77777777" w:rsidR="00630820" w:rsidRPr="00960B24" w:rsidRDefault="00630820" w:rsidP="00630820">
            <w:pPr>
              <w:jc w:val="both"/>
              <w:rPr>
                <w:rFonts w:ascii="PingFang HK" w:eastAsia="PingFang HK" w:hAnsi="PingFang HK" w:cs="Helvetica Neue"/>
              </w:rPr>
            </w:pPr>
          </w:p>
          <w:p w14:paraId="3114EB79" w14:textId="77777777" w:rsidR="00B008AE" w:rsidRPr="00960B24" w:rsidRDefault="00B008AE" w:rsidP="00630820">
            <w:pPr>
              <w:jc w:val="both"/>
              <w:rPr>
                <w:rFonts w:ascii="PingFang HK" w:eastAsia="PingFang HK" w:hAnsi="PingFang HK" w:cs="PingFang TC"/>
                <w:b/>
                <w:bCs/>
              </w:rPr>
            </w:pPr>
            <w:r w:rsidRPr="00960B24">
              <w:rPr>
                <w:rFonts w:ascii="PingFang HK" w:eastAsia="PingFang HK" w:hAnsi="PingFang HK" w:cs="PingFang TC" w:hint="eastAsia"/>
                <w:b/>
                <w:bCs/>
              </w:rPr>
              <w:t>定位</w:t>
            </w:r>
          </w:p>
          <w:p w14:paraId="0A9A4525" w14:textId="77777777" w:rsidR="00630820" w:rsidRPr="00960B24" w:rsidRDefault="00630820" w:rsidP="00630820">
            <w:pPr>
              <w:jc w:val="both"/>
              <w:rPr>
                <w:rFonts w:ascii="PingFang HK" w:eastAsia="PingFang HK" w:hAnsi="PingFang HK" w:cs="PingFang TC"/>
              </w:rPr>
            </w:pPr>
            <w:r w:rsidRPr="00960B24">
              <w:rPr>
                <w:rFonts w:ascii="PingFang HK" w:eastAsia="PingFang HK" w:hAnsi="PingFang HK" w:cs="PingFang TC" w:hint="eastAsia"/>
              </w:rPr>
              <w:t>原則上，定位是指針對</w:t>
            </w:r>
            <w:r w:rsidR="00B008AE" w:rsidRPr="00960B24">
              <w:rPr>
                <w:rFonts w:ascii="PingFang HK" w:eastAsia="PingFang HK" w:hAnsi="PingFang HK" w:cs="PingFang TC" w:hint="eastAsia"/>
              </w:rPr>
              <w:t>特定目標群組</w:t>
            </w:r>
            <w:r w:rsidR="001D2FC9" w:rsidRPr="00960B24">
              <w:rPr>
                <w:rFonts w:ascii="PingFang HK" w:eastAsia="PingFang HK" w:hAnsi="PingFang HK" w:cs="PingFang TC" w:hint="eastAsia"/>
              </w:rPr>
              <w:t>度身而定的網站廣告橫額的切換和淡入。</w:t>
            </w:r>
            <w:r w:rsidRPr="00960B24">
              <w:rPr>
                <w:rFonts w:ascii="PingFang HK" w:eastAsia="PingFang HK" w:hAnsi="PingFang HK" w:cs="PingFang TC" w:hint="eastAsia"/>
              </w:rPr>
              <w:t>目的是盡可能為用戶和潛在的</w:t>
            </w:r>
            <w:r w:rsidR="001D2FC9" w:rsidRPr="00960B24">
              <w:rPr>
                <w:rFonts w:ascii="PingFang HK" w:eastAsia="PingFang HK" w:hAnsi="PingFang HK" w:cs="PingFang TC" w:hint="eastAsia"/>
              </w:rPr>
              <w:t>送貨人</w:t>
            </w:r>
            <w:r w:rsidRPr="00960B24">
              <w:rPr>
                <w:rFonts w:ascii="PingFang HK" w:eastAsia="PingFang HK" w:hAnsi="PingFang HK" w:cs="PingFang TC" w:hint="eastAsia"/>
              </w:rPr>
              <w:t>顯示最具吸引力的</w:t>
            </w:r>
            <w:r w:rsidR="001D2FC9" w:rsidRPr="00960B24">
              <w:rPr>
                <w:rFonts w:ascii="PingFang HK" w:eastAsia="PingFang HK" w:hAnsi="PingFang HK" w:cs="PingFang TC" w:hint="eastAsia"/>
              </w:rPr>
              <w:t>橫額</w:t>
            </w:r>
            <w:r w:rsidRPr="00960B24">
              <w:rPr>
                <w:rFonts w:ascii="PingFang HK" w:eastAsia="PingFang HK" w:hAnsi="PingFang HK" w:cs="PingFang TC" w:hint="eastAsia"/>
              </w:rPr>
              <w:t>。我們</w:t>
            </w:r>
            <w:r w:rsidR="00B9757D" w:rsidRPr="00960B24">
              <w:rPr>
                <w:rFonts w:ascii="PingFang HK" w:eastAsia="PingFang HK" w:hAnsi="PingFang HK" w:cs="PingFang TC" w:hint="eastAsia"/>
              </w:rPr>
              <w:t>首先</w:t>
            </w:r>
            <w:r w:rsidRPr="00960B24">
              <w:rPr>
                <w:rFonts w:ascii="PingFang HK" w:eastAsia="PingFang HK" w:hAnsi="PingFang HK" w:cs="PingFang TC" w:hint="eastAsia"/>
              </w:rPr>
              <w:t>定義目標群</w:t>
            </w:r>
            <w:r w:rsidR="001D2FC9" w:rsidRPr="00960B24">
              <w:rPr>
                <w:rFonts w:ascii="PingFang HK" w:eastAsia="PingFang HK" w:hAnsi="PingFang HK" w:cs="PingFang TC" w:hint="eastAsia"/>
              </w:rPr>
              <w:t>組</w:t>
            </w:r>
            <w:r w:rsidRPr="00960B24">
              <w:rPr>
                <w:rFonts w:ascii="PingFang HK" w:eastAsia="PingFang HK" w:hAnsi="PingFang HK" w:cs="PingFang TC" w:hint="eastAsia"/>
              </w:rPr>
              <w:t>，</w:t>
            </w:r>
            <w:r w:rsidR="001D2FC9" w:rsidRPr="00960B24">
              <w:rPr>
                <w:rFonts w:ascii="PingFang HK" w:eastAsia="PingFang HK" w:hAnsi="PingFang HK" w:cs="PingFang TC" w:hint="eastAsia"/>
              </w:rPr>
              <w:t>然後</w:t>
            </w:r>
            <w:r w:rsidRPr="00960B24">
              <w:rPr>
                <w:rFonts w:ascii="PingFang HK" w:eastAsia="PingFang HK" w:hAnsi="PingFang HK" w:cs="PingFang TC" w:hint="eastAsia"/>
              </w:rPr>
              <w:t>委託服務供</w:t>
            </w:r>
            <w:r w:rsidR="001D2FC9" w:rsidRPr="00960B24">
              <w:rPr>
                <w:rFonts w:ascii="PingFang HK" w:eastAsia="PingFang HK" w:hAnsi="PingFang HK" w:cs="PingFang TC" w:hint="eastAsia"/>
              </w:rPr>
              <w:t>應</w:t>
            </w:r>
            <w:r w:rsidRPr="00960B24">
              <w:rPr>
                <w:rFonts w:ascii="PingFang HK" w:eastAsia="PingFang HK" w:hAnsi="PingFang HK" w:cs="PingFang TC" w:hint="eastAsia"/>
              </w:rPr>
              <w:t>商向</w:t>
            </w:r>
            <w:r w:rsidR="001E47AA" w:rsidRPr="00960B24">
              <w:rPr>
                <w:rFonts w:ascii="PingFang HK" w:eastAsia="PingFang HK" w:hAnsi="PingFang HK" w:cs="PingFang TC" w:hint="eastAsia"/>
              </w:rPr>
              <w:t>特</w:t>
            </w:r>
            <w:r w:rsidRPr="00960B24">
              <w:rPr>
                <w:rFonts w:ascii="PingFang HK" w:eastAsia="PingFang HK" w:hAnsi="PingFang HK" w:cs="PingFang TC" w:hint="eastAsia"/>
              </w:rPr>
              <w:t>定的目標群</w:t>
            </w:r>
            <w:r w:rsidR="001D2FC9" w:rsidRPr="00960B24">
              <w:rPr>
                <w:rFonts w:ascii="PingFang HK" w:eastAsia="PingFang HK" w:hAnsi="PingFang HK" w:cs="PingFang TC" w:hint="eastAsia"/>
              </w:rPr>
              <w:t>組</w:t>
            </w:r>
            <w:r w:rsidRPr="00960B24">
              <w:rPr>
                <w:rFonts w:ascii="PingFang HK" w:eastAsia="PingFang HK" w:hAnsi="PingFang HK" w:cs="PingFang TC" w:hint="eastAsia"/>
              </w:rPr>
              <w:t>展示廣告。</w:t>
            </w:r>
            <w:r w:rsidR="001E47AA" w:rsidRPr="00960B24">
              <w:rPr>
                <w:rFonts w:ascii="PingFang HK" w:eastAsia="PingFang HK" w:hAnsi="PingFang HK" w:cs="PingFang TC" w:hint="eastAsia"/>
              </w:rPr>
              <w:t>基於個人資料的匿名性質，</w:t>
            </w:r>
            <w:r w:rsidRPr="00960B24">
              <w:rPr>
                <w:rFonts w:ascii="PingFang HK" w:eastAsia="PingFang HK" w:hAnsi="PingFang HK" w:cs="PingFang TC" w:hint="eastAsia"/>
              </w:rPr>
              <w:t>我們不會處理任何個人</w:t>
            </w:r>
            <w:r w:rsidR="001E47AA" w:rsidRPr="00960B24">
              <w:rPr>
                <w:rFonts w:ascii="PingFang HK" w:eastAsia="PingFang HK" w:hAnsi="PingFang HK" w:cs="PingFang TC" w:hint="eastAsia"/>
              </w:rPr>
              <w:t>資料</w:t>
            </w:r>
            <w:r w:rsidRPr="00960B24">
              <w:rPr>
                <w:rFonts w:ascii="PingFang HK" w:eastAsia="PingFang HK" w:hAnsi="PingFang HK" w:cs="PingFang TC" w:hint="eastAsia"/>
              </w:rPr>
              <w:t>。為了</w:t>
            </w:r>
            <w:r w:rsidR="001E47AA" w:rsidRPr="00960B24">
              <w:rPr>
                <w:rFonts w:ascii="PingFang HK" w:eastAsia="PingFang HK" w:hAnsi="PingFang HK" w:cs="PingFang TC" w:hint="eastAsia"/>
              </w:rPr>
              <w:t>能夠</w:t>
            </w:r>
            <w:r w:rsidR="00FE76AE" w:rsidRPr="00960B24">
              <w:rPr>
                <w:rFonts w:ascii="PingFang HK" w:eastAsia="PingFang HK" w:hAnsi="PingFang HK" w:cs="PingFang TC" w:hint="eastAsia"/>
              </w:rPr>
              <w:t>有效地識別</w:t>
            </w:r>
            <w:r w:rsidRPr="00960B24">
              <w:rPr>
                <w:rFonts w:ascii="PingFang HK" w:eastAsia="PingFang HK" w:hAnsi="PingFang HK" w:cs="PingFang TC" w:hint="eastAsia"/>
              </w:rPr>
              <w:t>目標群</w:t>
            </w:r>
            <w:r w:rsidR="001E47AA" w:rsidRPr="00960B24">
              <w:rPr>
                <w:rFonts w:ascii="PingFang HK" w:eastAsia="PingFang HK" w:hAnsi="PingFang HK" w:cs="PingFang TC" w:hint="eastAsia"/>
              </w:rPr>
              <w:t>組</w:t>
            </w:r>
            <w:r w:rsidRPr="00960B24">
              <w:rPr>
                <w:rFonts w:ascii="PingFang HK" w:eastAsia="PingFang HK" w:hAnsi="PingFang HK" w:cs="PingFang TC" w:hint="eastAsia"/>
              </w:rPr>
              <w:t>，我們</w:t>
            </w:r>
            <w:r w:rsidR="00FE76AE" w:rsidRPr="00960B24">
              <w:rPr>
                <w:rFonts w:ascii="PingFang HK" w:eastAsia="PingFang HK" w:hAnsi="PingFang HK" w:cs="PingFang TC" w:hint="eastAsia"/>
              </w:rPr>
              <w:t>細分了</w:t>
            </w:r>
            <w:r w:rsidRPr="00960B24">
              <w:rPr>
                <w:rFonts w:ascii="PingFang HK" w:eastAsia="PingFang HK" w:hAnsi="PingFang HK" w:cs="PingFang TC" w:hint="eastAsia"/>
              </w:rPr>
              <w:t>客戶類型，並在不同的門戶</w:t>
            </w:r>
            <w:r w:rsidR="00FE76AE" w:rsidRPr="00960B24">
              <w:rPr>
                <w:rFonts w:ascii="PingFang HK" w:eastAsia="PingFang HK" w:hAnsi="PingFang HK" w:cs="PingFang TC" w:hint="eastAsia"/>
              </w:rPr>
              <w:t>網站</w:t>
            </w:r>
            <w:r w:rsidRPr="00960B24">
              <w:rPr>
                <w:rFonts w:ascii="PingFang HK" w:eastAsia="PingFang HK" w:hAnsi="PingFang HK" w:cs="PingFang TC" w:hint="eastAsia"/>
              </w:rPr>
              <w:t>上</w:t>
            </w:r>
            <w:r w:rsidR="00FE76AE" w:rsidRPr="00960B24">
              <w:rPr>
                <w:rFonts w:ascii="PingFang HK" w:eastAsia="PingFang HK" w:hAnsi="PingFang HK" w:cs="PingFang TC" w:hint="eastAsia"/>
              </w:rPr>
              <w:t>設</w:t>
            </w:r>
            <w:r w:rsidRPr="00960B24">
              <w:rPr>
                <w:rFonts w:ascii="PingFang HK" w:eastAsia="PingFang HK" w:hAnsi="PingFang HK" w:cs="PingFang TC" w:hint="eastAsia"/>
              </w:rPr>
              <w:t>置不同的廣告。</w:t>
            </w:r>
          </w:p>
          <w:p w14:paraId="5B5B5B28" w14:textId="77777777" w:rsidR="00630820" w:rsidRPr="00960B24" w:rsidRDefault="00630820" w:rsidP="00630820">
            <w:pPr>
              <w:jc w:val="both"/>
              <w:rPr>
                <w:rFonts w:ascii="PingFang HK" w:eastAsia="PingFang HK" w:hAnsi="PingFang HK" w:cs="Helvetica Neue"/>
              </w:rPr>
            </w:pPr>
          </w:p>
          <w:p w14:paraId="5AC4E8A5" w14:textId="77777777" w:rsidR="00630820" w:rsidRPr="00960B24" w:rsidRDefault="00630820" w:rsidP="00630820">
            <w:pPr>
              <w:jc w:val="both"/>
              <w:rPr>
                <w:rFonts w:ascii="PingFang HK" w:eastAsia="PingFang HK" w:hAnsi="PingFang HK" w:cs="Helvetica Neue"/>
                <w:b/>
                <w:bCs/>
              </w:rPr>
            </w:pPr>
            <w:r w:rsidRPr="00960B24">
              <w:rPr>
                <w:rFonts w:ascii="PingFang HK" w:eastAsia="PingFang HK" w:hAnsi="PingFang HK" w:cs="PingFang TC" w:hint="eastAsia"/>
                <w:b/>
                <w:bCs/>
              </w:rPr>
              <w:t>重新定位</w:t>
            </w:r>
          </w:p>
          <w:p w14:paraId="4F1DD6FC" w14:textId="77777777" w:rsidR="00630820" w:rsidRPr="00960B24" w:rsidRDefault="00630820" w:rsidP="00112F30">
            <w:pPr>
              <w:rPr>
                <w:rFonts w:ascii="PingFang HK" w:eastAsia="PingFang HK" w:hAnsi="PingFang HK" w:cs="PingFang TC"/>
              </w:rPr>
            </w:pPr>
            <w:r w:rsidRPr="00960B24">
              <w:rPr>
                <w:rFonts w:ascii="PingFang HK" w:eastAsia="PingFang HK" w:hAnsi="PingFang HK" w:cs="PingFang TC" w:hint="eastAsia"/>
                <w:color w:val="000000" w:themeColor="text1"/>
              </w:rPr>
              <w:t>一旦您訪問了我們的網站</w:t>
            </w:r>
            <w:r w:rsidR="00112F30" w:rsidRPr="00960B24">
              <w:rPr>
                <w:rFonts w:ascii="PingFang HK" w:eastAsia="PingFang HK" w:hAnsi="PingFang HK" w:cs="PingFang TC" w:hint="eastAsia"/>
                <w:color w:val="000000" w:themeColor="text1"/>
              </w:rPr>
              <w:t>（例如</w:t>
            </w:r>
            <w:r w:rsidRPr="00960B24">
              <w:rPr>
                <w:rFonts w:ascii="PingFang HK" w:eastAsia="PingFang HK" w:hAnsi="PingFang HK" w:cs="PingFang TC" w:hint="eastAsia"/>
                <w:color w:val="000000" w:themeColor="text1"/>
              </w:rPr>
              <w:t>已經</w:t>
            </w:r>
            <w:r w:rsidR="00112F30" w:rsidRPr="00960B24">
              <w:rPr>
                <w:rFonts w:ascii="PingFang HK" w:eastAsia="PingFang HK" w:hAnsi="PingFang HK" w:cs="PingFang TC" w:hint="eastAsia"/>
                <w:color w:val="000000" w:themeColor="text1"/>
              </w:rPr>
              <w:t>在購物籃中</w:t>
            </w:r>
            <w:r w:rsidRPr="00960B24">
              <w:rPr>
                <w:rFonts w:ascii="PingFang HK" w:eastAsia="PingFang HK" w:hAnsi="PingFang HK" w:cs="PingFang TC" w:hint="eastAsia"/>
                <w:color w:val="000000" w:themeColor="text1"/>
              </w:rPr>
              <w:t>下</w:t>
            </w:r>
            <w:r w:rsidR="00112F30" w:rsidRPr="00960B24">
              <w:rPr>
                <w:rFonts w:ascii="PingFang HK" w:eastAsia="PingFang HK" w:hAnsi="PingFang HK" w:cs="PingFang TC" w:hint="eastAsia"/>
                <w:color w:val="000000" w:themeColor="text1"/>
              </w:rPr>
              <w:t>過</w:t>
            </w:r>
            <w:r w:rsidRPr="00960B24">
              <w:rPr>
                <w:rFonts w:ascii="PingFang HK" w:eastAsia="PingFang HK" w:hAnsi="PingFang HK" w:cs="PingFang TC" w:hint="eastAsia"/>
                <w:color w:val="000000" w:themeColor="text1"/>
              </w:rPr>
              <w:t>訂單</w:t>
            </w:r>
            <w:r w:rsidR="00112F30" w:rsidRPr="00960B24">
              <w:rPr>
                <w:rFonts w:ascii="PingFang HK" w:eastAsia="PingFang HK" w:hAnsi="PingFang HK" w:cs="PingFang TC" w:hint="eastAsia"/>
                <w:color w:val="000000" w:themeColor="text1"/>
              </w:rPr>
              <w:t>），</w:t>
            </w:r>
            <w:r w:rsidRPr="00960B24">
              <w:rPr>
                <w:rFonts w:ascii="PingFang HK" w:eastAsia="PingFang HK" w:hAnsi="PingFang HK" w:cs="PingFang TC" w:hint="eastAsia"/>
                <w:color w:val="000000" w:themeColor="text1"/>
              </w:rPr>
              <w:t>我們就會將該信息存儲在</w:t>
            </w:r>
            <w:r w:rsidR="00112F30" w:rsidRPr="00960B24">
              <w:rPr>
                <w:rFonts w:ascii="PingFang HK" w:eastAsia="PingFang HK" w:hAnsi="PingFang HK" w:cs="Microsoft JhengHei" w:hint="eastAsia"/>
                <w:color w:val="000000" w:themeColor="text1"/>
                <w:shd w:val="clear" w:color="auto" w:fill="FFFFFF"/>
              </w:rPr>
              <w:t>瀏覽歷程紀錄</w:t>
            </w:r>
            <w:r w:rsidRPr="00960B24">
              <w:rPr>
                <w:rFonts w:ascii="PingFang HK" w:eastAsia="PingFang HK" w:hAnsi="PingFang HK" w:cs="PingFang TC" w:hint="eastAsia"/>
                <w:color w:val="000000" w:themeColor="text1"/>
              </w:rPr>
              <w:t>中。</w:t>
            </w:r>
            <w:r w:rsidRPr="00960B24">
              <w:rPr>
                <w:rFonts w:ascii="PingFang HK" w:eastAsia="PingFang HK" w:hAnsi="PingFang HK" w:cs="PingFang TC" w:hint="eastAsia"/>
              </w:rPr>
              <w:t>如果您繼續瀏覽其他網站，我們的廣告合作夥伴將代表我們提醒您</w:t>
            </w:r>
            <w:r w:rsidR="00112F30" w:rsidRPr="00960B24">
              <w:rPr>
                <w:rFonts w:ascii="PingFang HK" w:eastAsia="PingFang HK" w:hAnsi="PingFang HK" w:cs="PingFang TC" w:hint="eastAsia"/>
              </w:rPr>
              <w:t>有</w:t>
            </w:r>
            <w:r w:rsidRPr="00960B24">
              <w:rPr>
                <w:rFonts w:ascii="PingFang HK" w:eastAsia="PingFang HK" w:hAnsi="PingFang HK" w:cs="PingFang TC" w:hint="eastAsia"/>
              </w:rPr>
              <w:t>尚未完成</w:t>
            </w:r>
            <w:r w:rsidR="00112F30" w:rsidRPr="00960B24">
              <w:rPr>
                <w:rFonts w:ascii="PingFang HK" w:eastAsia="PingFang HK" w:hAnsi="PingFang HK" w:cs="PingFang TC" w:hint="eastAsia"/>
              </w:rPr>
              <w:t>的</w:t>
            </w:r>
            <w:r w:rsidRPr="00960B24">
              <w:rPr>
                <w:rFonts w:ascii="PingFang HK" w:eastAsia="PingFang HK" w:hAnsi="PingFang HK" w:cs="PingFang TC" w:hint="eastAsia"/>
              </w:rPr>
              <w:t>訂單。我們不希望您錯過我們</w:t>
            </w:r>
            <w:r w:rsidR="00112F30" w:rsidRPr="00960B24">
              <w:rPr>
                <w:rFonts w:ascii="PingFang HK" w:eastAsia="PingFang HK" w:hAnsi="PingFang HK" w:cs="PingFang TC" w:hint="eastAsia"/>
              </w:rPr>
              <w:t>所提供的</w:t>
            </w:r>
            <w:r w:rsidRPr="00960B24">
              <w:rPr>
                <w:rFonts w:ascii="PingFang HK" w:eastAsia="PingFang HK" w:hAnsi="PingFang HK" w:cs="PingFang TC" w:hint="eastAsia"/>
              </w:rPr>
              <w:t>體驗。您可以為瀏覽器安裝</w:t>
            </w:r>
            <w:r w:rsidR="00112F30" w:rsidRPr="00960B24">
              <w:rPr>
                <w:rFonts w:ascii="PingFang HK" w:eastAsia="PingFang HK" w:hAnsi="PingFang HK" w:cs="PingFang TC" w:hint="eastAsia"/>
              </w:rPr>
              <w:t>插件以停</w:t>
            </w:r>
            <w:r w:rsidRPr="00960B24">
              <w:rPr>
                <w:rFonts w:ascii="PingFang HK" w:eastAsia="PingFang HK" w:hAnsi="PingFang HK" w:cs="PingFang TC" w:hint="eastAsia"/>
              </w:rPr>
              <w:t>用重</w:t>
            </w:r>
            <w:r w:rsidR="00112F30" w:rsidRPr="00960B24">
              <w:rPr>
                <w:rFonts w:ascii="PingFang HK" w:eastAsia="PingFang HK" w:hAnsi="PingFang HK" w:cs="PingFang TC" w:hint="eastAsia"/>
              </w:rPr>
              <w:t>新</w:t>
            </w:r>
            <w:r w:rsidRPr="00960B24">
              <w:rPr>
                <w:rFonts w:ascii="PingFang HK" w:eastAsia="PingFang HK" w:hAnsi="PingFang HK" w:cs="PingFang TC" w:hint="eastAsia"/>
              </w:rPr>
              <w:t>定</w:t>
            </w:r>
            <w:r w:rsidR="00112F30" w:rsidRPr="00960B24">
              <w:rPr>
                <w:rFonts w:ascii="PingFang HK" w:eastAsia="PingFang HK" w:hAnsi="PingFang HK" w:cs="PingFang TC" w:hint="eastAsia"/>
              </w:rPr>
              <w:t>位</w:t>
            </w:r>
            <w:r w:rsidR="006A4148" w:rsidRPr="00960B24">
              <w:rPr>
                <w:rFonts w:ascii="PingFang HK" w:eastAsia="PingFang HK" w:hAnsi="PingFang HK" w:cs="PingFang TC" w:hint="eastAsia"/>
              </w:rPr>
              <w:t>服務</w:t>
            </w:r>
            <w:r w:rsidRPr="00960B24">
              <w:rPr>
                <w:rFonts w:ascii="PingFang HK" w:eastAsia="PingFang HK" w:hAnsi="PingFang HK" w:cs="PingFang TC" w:hint="eastAsia"/>
              </w:rPr>
              <w:t>。此外，您可以</w:t>
            </w:r>
            <w:r w:rsidR="00112F30" w:rsidRPr="00960B24">
              <w:rPr>
                <w:rFonts w:ascii="PingFang HK" w:eastAsia="PingFang HK" w:hAnsi="PingFang HK" w:cs="PingFang TC" w:hint="eastAsia"/>
              </w:rPr>
              <w:t>亦應</w:t>
            </w:r>
            <w:r w:rsidRPr="00960B24">
              <w:rPr>
                <w:rFonts w:ascii="PingFang HK" w:eastAsia="PingFang HK" w:hAnsi="PingFang HK" w:cs="PingFang TC" w:hint="eastAsia"/>
              </w:rPr>
              <w:t>定期刪除在瀏覽器中存儲的</w:t>
            </w:r>
            <w:r w:rsidR="00112F30" w:rsidRPr="00960B24">
              <w:rPr>
                <w:rFonts w:ascii="PingFang HK" w:eastAsia="PingFang HK" w:hAnsi="PingFang HK" w:cs="Microsoft JhengHei" w:hint="eastAsia"/>
                <w:color w:val="000000" w:themeColor="text1"/>
                <w:shd w:val="clear" w:color="auto" w:fill="FFFFFF"/>
              </w:rPr>
              <w:t>瀏覽歷程紀錄</w:t>
            </w:r>
            <w:r w:rsidRPr="00960B24">
              <w:rPr>
                <w:rFonts w:ascii="PingFang HK" w:eastAsia="PingFang HK" w:hAnsi="PingFang HK" w:cs="PingFang TC" w:hint="eastAsia"/>
              </w:rPr>
              <w:t>。</w:t>
            </w:r>
          </w:p>
          <w:p w14:paraId="46CD619B" w14:textId="77777777" w:rsidR="00630820" w:rsidRPr="00960B24" w:rsidRDefault="00630820" w:rsidP="00630820">
            <w:pPr>
              <w:jc w:val="both"/>
              <w:rPr>
                <w:rFonts w:ascii="PingFang HK" w:eastAsia="PingFang HK" w:hAnsi="PingFang HK" w:cs="Helvetica Neue"/>
              </w:rPr>
            </w:pPr>
          </w:p>
          <w:p w14:paraId="50264BE7" w14:textId="77777777" w:rsidR="00630820" w:rsidRPr="00960B24" w:rsidRDefault="00630820" w:rsidP="00630820">
            <w:pPr>
              <w:jc w:val="both"/>
              <w:rPr>
                <w:rFonts w:ascii="PingFang HK" w:eastAsia="PingFang HK" w:hAnsi="PingFang HK" w:cs="Helvetica Neue"/>
                <w:b/>
                <w:bCs/>
              </w:rPr>
            </w:pPr>
            <w:r w:rsidRPr="00960B24">
              <w:rPr>
                <w:rFonts w:ascii="PingFang HK" w:eastAsia="PingFang HK" w:hAnsi="PingFang HK" w:cs="PingFang TC" w:hint="eastAsia"/>
                <w:b/>
                <w:bCs/>
              </w:rPr>
              <w:t>個人</w:t>
            </w:r>
            <w:r w:rsidR="00112F30" w:rsidRPr="00960B24">
              <w:rPr>
                <w:rFonts w:ascii="PingFang HK" w:eastAsia="PingFang HK" w:hAnsi="PingFang HK" w:cs="PingFang TC" w:hint="eastAsia"/>
                <w:b/>
                <w:bCs/>
              </w:rPr>
              <w:t>資料</w:t>
            </w:r>
            <w:r w:rsidRPr="00960B24">
              <w:rPr>
                <w:rFonts w:ascii="PingFang HK" w:eastAsia="PingFang HK" w:hAnsi="PingFang HK" w:cs="PingFang TC" w:hint="eastAsia"/>
                <w:b/>
                <w:bCs/>
              </w:rPr>
              <w:t>類別：</w:t>
            </w:r>
          </w:p>
          <w:p w14:paraId="683AB987" w14:textId="77777777" w:rsidR="00630820" w:rsidRPr="00960B24" w:rsidRDefault="41E36084" w:rsidP="00630820">
            <w:pPr>
              <w:pStyle w:val="ListParagraph"/>
              <w:numPr>
                <w:ilvl w:val="0"/>
                <w:numId w:val="22"/>
              </w:numPr>
              <w:jc w:val="both"/>
              <w:rPr>
                <w:rFonts w:ascii="PingFang HK" w:eastAsia="PingFang HK" w:hAnsi="PingFang HK" w:cs="Helvetica Neue"/>
                <w:color w:val="000000"/>
              </w:rPr>
            </w:pPr>
            <w:r w:rsidRPr="00960B24">
              <w:rPr>
                <w:rFonts w:ascii="PingFang HK" w:eastAsia="PingFang HK" w:hAnsi="PingFang HK" w:cs="PingFang TC"/>
                <w:color w:val="000000" w:themeColor="text1"/>
              </w:rPr>
              <w:lastRenderedPageBreak/>
              <w:t>聯絡資料</w:t>
            </w:r>
          </w:p>
          <w:p w14:paraId="02DA0BD7" w14:textId="1ECA2F52" w:rsidR="41E36084" w:rsidRPr="00960B24" w:rsidRDefault="41E36084" w:rsidP="41E36084">
            <w:pPr>
              <w:pStyle w:val="ListParagraph"/>
              <w:numPr>
                <w:ilvl w:val="0"/>
                <w:numId w:val="22"/>
              </w:numPr>
              <w:jc w:val="both"/>
              <w:rPr>
                <w:rFonts w:asciiTheme="minorHAnsi" w:eastAsiaTheme="minorEastAsia" w:hAnsiTheme="minorHAnsi" w:cstheme="minorBidi"/>
                <w:color w:val="000000" w:themeColor="text1"/>
              </w:rPr>
            </w:pPr>
            <w:proofErr w:type="spellStart"/>
            <w:r w:rsidRPr="00960B24">
              <w:rPr>
                <w:color w:val="000000" w:themeColor="text1"/>
              </w:rPr>
              <w:t>網站訪問者數據</w:t>
            </w:r>
            <w:proofErr w:type="spellEnd"/>
          </w:p>
          <w:p w14:paraId="2FEC5D5D" w14:textId="77777777" w:rsidR="00630820" w:rsidRPr="00960B24" w:rsidRDefault="00630820" w:rsidP="00630820">
            <w:pPr>
              <w:jc w:val="both"/>
              <w:rPr>
                <w:rFonts w:ascii="PingFang HK" w:eastAsia="PingFang HK" w:hAnsi="PingFang HK" w:cs="Helvetica Neue"/>
              </w:rPr>
            </w:pPr>
          </w:p>
          <w:p w14:paraId="19C69327" w14:textId="77777777" w:rsidR="00630820" w:rsidRPr="00960B24" w:rsidRDefault="00630820" w:rsidP="00630820">
            <w:pPr>
              <w:jc w:val="both"/>
              <w:rPr>
                <w:rFonts w:ascii="PingFang HK" w:eastAsia="PingFang HK" w:hAnsi="PingFang HK" w:cs="Helvetica Neue"/>
                <w:b/>
                <w:bCs/>
              </w:rPr>
            </w:pPr>
            <w:r w:rsidRPr="00960B24">
              <w:rPr>
                <w:rFonts w:ascii="PingFang HK" w:eastAsia="PingFang HK" w:hAnsi="PingFang HK" w:cs="PingFang TC" w:hint="eastAsia"/>
                <w:b/>
                <w:bCs/>
              </w:rPr>
              <w:t>法律基礎：</w:t>
            </w:r>
          </w:p>
          <w:p w14:paraId="7207F4E4" w14:textId="77777777" w:rsidR="00C85627" w:rsidRPr="00960B24" w:rsidRDefault="00112F30" w:rsidP="00112F30">
            <w:pPr>
              <w:pStyle w:val="ListParagraph"/>
              <w:numPr>
                <w:ilvl w:val="0"/>
                <w:numId w:val="22"/>
              </w:numPr>
              <w:jc w:val="both"/>
              <w:rPr>
                <w:rFonts w:ascii="PingFang HK" w:eastAsia="PingFang HK" w:hAnsi="PingFang HK" w:cs="Helvetica Neue"/>
              </w:rPr>
            </w:pPr>
            <w:r w:rsidRPr="00960B24">
              <w:rPr>
                <w:rFonts w:ascii="PingFang HK" w:eastAsia="PingFang HK" w:hAnsi="PingFang HK" w:cs="PingFang TC" w:hint="eastAsia"/>
                <w:color w:val="000000"/>
              </w:rPr>
              <w:t>上述目的是合法權益</w:t>
            </w:r>
          </w:p>
        </w:tc>
      </w:tr>
    </w:tbl>
    <w:p w14:paraId="6A914A24" w14:textId="77777777" w:rsidR="00B954EE" w:rsidRPr="00960B24" w:rsidRDefault="00B954EE" w:rsidP="004952E4">
      <w:pPr>
        <w:rPr>
          <w:rFonts w:ascii="PingFang HK" w:eastAsia="PingFang HK" w:hAnsi="PingFang HK"/>
        </w:rPr>
      </w:pPr>
    </w:p>
    <w:p w14:paraId="62D646E7" w14:textId="77777777" w:rsidR="000E5224" w:rsidRPr="00960B24" w:rsidRDefault="000E5224" w:rsidP="000E5224">
      <w:pPr>
        <w:rPr>
          <w:rFonts w:ascii="PingFang HK" w:eastAsia="PingFang HK" w:hAnsi="PingFang HK"/>
          <w:b/>
          <w:bCs/>
          <w:color w:val="C00000"/>
        </w:rPr>
      </w:pPr>
      <w:r w:rsidRPr="00960B24">
        <w:rPr>
          <w:rFonts w:ascii="PingFang HK" w:eastAsia="PingFang HK" w:hAnsi="PingFang HK" w:hint="eastAsia"/>
          <w:b/>
          <w:bCs/>
          <w:color w:val="C00000"/>
        </w:rPr>
        <w:t>我們將</w:t>
      </w:r>
      <w:r w:rsidR="00707DF7" w:rsidRPr="00960B24">
        <w:rPr>
          <w:rFonts w:ascii="PingFang HK" w:eastAsia="PingFang HK" w:hAnsi="PingFang HK" w:hint="eastAsia"/>
          <w:b/>
          <w:bCs/>
          <w:color w:val="C00000"/>
        </w:rPr>
        <w:t>個人資料存儲多長時間</w:t>
      </w:r>
      <w:r w:rsidRPr="00960B24">
        <w:rPr>
          <w:rFonts w:ascii="PingFang HK" w:eastAsia="PingFang HK" w:hAnsi="PingFang HK" w:hint="eastAsia"/>
          <w:b/>
          <w:bCs/>
          <w:color w:val="C00000"/>
        </w:rPr>
        <w:t>？</w:t>
      </w:r>
    </w:p>
    <w:p w14:paraId="516B0779" w14:textId="77777777" w:rsidR="000E5224" w:rsidRPr="00960B24" w:rsidRDefault="000E5224" w:rsidP="000E5224">
      <w:pPr>
        <w:rPr>
          <w:rFonts w:ascii="PingFang HK" w:eastAsia="PingFang HK" w:hAnsi="PingFang HK"/>
        </w:rPr>
      </w:pPr>
      <w:r w:rsidRPr="00960B24">
        <w:rPr>
          <w:rFonts w:ascii="PingFang HK" w:eastAsia="PingFang HK" w:hAnsi="PingFang HK" w:hint="eastAsia"/>
        </w:rPr>
        <w:t>我們通常會在達到目的後刪除您的資料。</w:t>
      </w:r>
      <w:r w:rsidRPr="00960B24">
        <w:rPr>
          <w:rFonts w:ascii="PingFang HK" w:eastAsia="PingFang HK" w:hAnsi="PingFang HK"/>
        </w:rPr>
        <w:t xml:space="preserve"> </w:t>
      </w:r>
      <w:r w:rsidR="00CF335B" w:rsidRPr="00960B24">
        <w:rPr>
          <w:rFonts w:ascii="PingFang HK" w:eastAsia="PingFang HK" w:hAnsi="PingFang HK" w:hint="eastAsia"/>
        </w:rPr>
        <w:t>我們在地區性</w:t>
      </w:r>
      <w:r w:rsidR="006A4148" w:rsidRPr="00960B24">
        <w:rPr>
          <w:rFonts w:ascii="PingFang HK" w:eastAsia="PingFang HK" w:hAnsi="PingFang HK" w:hint="eastAsia"/>
        </w:rPr>
        <w:t>的</w:t>
      </w:r>
      <w:r w:rsidR="00CF335B" w:rsidRPr="00960B24">
        <w:rPr>
          <w:rFonts w:ascii="PingFang HK" w:eastAsia="PingFang HK" w:hAnsi="PingFang HK" w:hint="eastAsia"/>
        </w:rPr>
        <w:t>刪除</w:t>
      </w:r>
      <w:r w:rsidR="006A4148" w:rsidRPr="00960B24">
        <w:rPr>
          <w:rFonts w:ascii="PingFang HK" w:eastAsia="PingFang HK" w:hAnsi="PingFang HK" w:hint="eastAsia"/>
        </w:rPr>
        <w:t>守則</w:t>
      </w:r>
      <w:r w:rsidR="00CF335B" w:rsidRPr="00960B24">
        <w:rPr>
          <w:rFonts w:ascii="PingFang HK" w:eastAsia="PingFang HK" w:hAnsi="PingFang HK" w:hint="eastAsia"/>
        </w:rPr>
        <w:t>中定義</w:t>
      </w:r>
      <w:r w:rsidR="00707DF7" w:rsidRPr="00960B24">
        <w:rPr>
          <w:rFonts w:ascii="PingFang HK" w:eastAsia="PingFang HK" w:hAnsi="PingFang HK" w:hint="eastAsia"/>
        </w:rPr>
        <w:t>了有關刪除資料的詳細</w:t>
      </w:r>
      <w:r w:rsidRPr="00960B24">
        <w:rPr>
          <w:rFonts w:ascii="PingFang HK" w:eastAsia="PingFang HK" w:hAnsi="PingFang HK" w:hint="eastAsia"/>
        </w:rPr>
        <w:t>規則。</w:t>
      </w:r>
      <w:r w:rsidRPr="00960B24">
        <w:rPr>
          <w:rFonts w:ascii="PingFang HK" w:eastAsia="PingFang HK" w:hAnsi="PingFang HK"/>
        </w:rPr>
        <w:t xml:space="preserve"> </w:t>
      </w:r>
      <w:r w:rsidR="00795F41" w:rsidRPr="00960B24">
        <w:rPr>
          <w:rFonts w:ascii="PingFang HK" w:eastAsia="PingFang HK" w:hAnsi="PingFang HK" w:hint="eastAsia"/>
        </w:rPr>
        <w:t>根據處理資料的目的，不同有關刪除資料的規則將</w:t>
      </w:r>
      <w:r w:rsidRPr="00960B24">
        <w:rPr>
          <w:rFonts w:ascii="PingFang HK" w:eastAsia="PingFang HK" w:hAnsi="PingFang HK" w:hint="eastAsia"/>
        </w:rPr>
        <w:t>適用。</w:t>
      </w:r>
      <w:r w:rsidRPr="00960B24">
        <w:rPr>
          <w:rFonts w:ascii="PingFang HK" w:eastAsia="PingFang HK" w:hAnsi="PingFang HK"/>
        </w:rPr>
        <w:t xml:space="preserve"> </w:t>
      </w:r>
      <w:r w:rsidRPr="00960B24">
        <w:rPr>
          <w:rFonts w:ascii="PingFang HK" w:eastAsia="PingFang HK" w:hAnsi="PingFang HK" w:hint="eastAsia"/>
        </w:rPr>
        <w:t>我們</w:t>
      </w:r>
      <w:r w:rsidR="00795F41" w:rsidRPr="00960B24">
        <w:rPr>
          <w:rFonts w:ascii="PingFang HK" w:eastAsia="PingFang HK" w:hAnsi="PingFang HK" w:hint="eastAsia"/>
        </w:rPr>
        <w:t>在刪除</w:t>
      </w:r>
      <w:r w:rsidR="006A4148" w:rsidRPr="00960B24">
        <w:rPr>
          <w:rFonts w:ascii="PingFang HK" w:eastAsia="PingFang HK" w:hAnsi="PingFang HK" w:hint="eastAsia"/>
        </w:rPr>
        <w:t>守則</w:t>
      </w:r>
      <w:r w:rsidR="00795F41" w:rsidRPr="00960B24">
        <w:rPr>
          <w:rFonts w:ascii="PingFang HK" w:eastAsia="PingFang HK" w:hAnsi="PingFang HK" w:hint="eastAsia"/>
        </w:rPr>
        <w:t>中</w:t>
      </w:r>
      <w:r w:rsidRPr="00960B24">
        <w:rPr>
          <w:rFonts w:ascii="PingFang HK" w:eastAsia="PingFang HK" w:hAnsi="PingFang HK" w:hint="eastAsia"/>
        </w:rPr>
        <w:t>定義了各種</w:t>
      </w:r>
      <w:r w:rsidR="00795F41" w:rsidRPr="00960B24">
        <w:rPr>
          <w:rFonts w:ascii="PingFang HK" w:eastAsia="PingFang HK" w:hAnsi="PingFang HK" w:hint="eastAsia"/>
        </w:rPr>
        <w:t>資料</w:t>
      </w:r>
      <w:r w:rsidRPr="00960B24">
        <w:rPr>
          <w:rFonts w:ascii="PingFang HK" w:eastAsia="PingFang HK" w:hAnsi="PingFang HK" w:hint="eastAsia"/>
        </w:rPr>
        <w:t>並為</w:t>
      </w:r>
      <w:r w:rsidR="00795F41" w:rsidRPr="00960B24">
        <w:rPr>
          <w:rFonts w:ascii="PingFang HK" w:eastAsia="PingFang HK" w:hAnsi="PingFang HK" w:hint="eastAsia"/>
        </w:rPr>
        <w:t>各種資料</w:t>
      </w:r>
      <w:r w:rsidRPr="00960B24">
        <w:rPr>
          <w:rFonts w:ascii="PingFang HK" w:eastAsia="PingFang HK" w:hAnsi="PingFang HK" w:hint="eastAsia"/>
        </w:rPr>
        <w:t>分配了</w:t>
      </w:r>
      <w:r w:rsidR="00795F41" w:rsidRPr="00960B24">
        <w:rPr>
          <w:rFonts w:ascii="PingFang HK" w:eastAsia="PingFang HK" w:hAnsi="PingFang HK" w:hint="eastAsia"/>
        </w:rPr>
        <w:t>不同的</w:t>
      </w:r>
      <w:r w:rsidRPr="00960B24">
        <w:rPr>
          <w:rFonts w:ascii="PingFang HK" w:eastAsia="PingFang HK" w:hAnsi="PingFang HK" w:hint="eastAsia"/>
        </w:rPr>
        <w:t>刪除時間。</w:t>
      </w:r>
      <w:r w:rsidRPr="00960B24">
        <w:rPr>
          <w:rFonts w:ascii="PingFang HK" w:eastAsia="PingFang HK" w:hAnsi="PingFang HK"/>
        </w:rPr>
        <w:t xml:space="preserve"> </w:t>
      </w:r>
      <w:r w:rsidRPr="00960B24">
        <w:rPr>
          <w:rFonts w:ascii="PingFang HK" w:eastAsia="PingFang HK" w:hAnsi="PingFang HK" w:hint="eastAsia"/>
        </w:rPr>
        <w:t>當保留期限</w:t>
      </w:r>
      <w:r w:rsidR="00795F41" w:rsidRPr="00960B24">
        <w:rPr>
          <w:rFonts w:ascii="PingFang HK" w:eastAsia="PingFang HK" w:hAnsi="PingFang HK" w:hint="eastAsia"/>
        </w:rPr>
        <w:t>已過</w:t>
      </w:r>
      <w:r w:rsidRPr="00960B24">
        <w:rPr>
          <w:rFonts w:ascii="PingFang HK" w:eastAsia="PingFang HK" w:hAnsi="PingFang HK" w:hint="eastAsia"/>
        </w:rPr>
        <w:t>時，存儲的</w:t>
      </w:r>
      <w:r w:rsidR="00795F41" w:rsidRPr="00960B24">
        <w:rPr>
          <w:rFonts w:ascii="PingFang HK" w:eastAsia="PingFang HK" w:hAnsi="PingFang HK" w:hint="eastAsia"/>
        </w:rPr>
        <w:t>資料將會被刪除</w:t>
      </w:r>
      <w:r w:rsidRPr="00960B24">
        <w:rPr>
          <w:rFonts w:ascii="PingFang HK" w:eastAsia="PingFang HK" w:hAnsi="PingFang HK" w:hint="eastAsia"/>
        </w:rPr>
        <w:t>。在</w:t>
      </w:r>
      <w:r w:rsidR="00795F41" w:rsidRPr="00960B24">
        <w:rPr>
          <w:rFonts w:ascii="PingFang HK" w:eastAsia="PingFang HK" w:hAnsi="PingFang HK" w:hint="eastAsia"/>
        </w:rPr>
        <w:t>特定</w:t>
      </w:r>
      <w:r w:rsidRPr="00960B24">
        <w:rPr>
          <w:rFonts w:ascii="PingFang HK" w:eastAsia="PingFang HK" w:hAnsi="PingFang HK" w:hint="eastAsia"/>
        </w:rPr>
        <w:t>情況下，任何</w:t>
      </w:r>
      <w:r w:rsidR="00795F41" w:rsidRPr="00960B24">
        <w:rPr>
          <w:rFonts w:ascii="PingFang HK" w:eastAsia="PingFang HK" w:hAnsi="PingFang HK" w:hint="eastAsia"/>
        </w:rPr>
        <w:t>有關</w:t>
      </w:r>
      <w:r w:rsidRPr="00960B24">
        <w:rPr>
          <w:rFonts w:ascii="PingFang HK" w:eastAsia="PingFang HK" w:hAnsi="PingFang HK" w:hint="eastAsia"/>
        </w:rPr>
        <w:t>刪除</w:t>
      </w:r>
      <w:r w:rsidR="00795F41" w:rsidRPr="00960B24">
        <w:rPr>
          <w:rFonts w:ascii="PingFang HK" w:eastAsia="PingFang HK" w:hAnsi="PingFang HK" w:hint="eastAsia"/>
        </w:rPr>
        <w:t>的</w:t>
      </w:r>
      <w:r w:rsidRPr="00960B24">
        <w:rPr>
          <w:rFonts w:ascii="PingFang HK" w:eastAsia="PingFang HK" w:hAnsi="PingFang HK" w:hint="eastAsia"/>
        </w:rPr>
        <w:t>請求</w:t>
      </w:r>
      <w:r w:rsidR="000E67A4" w:rsidRPr="00960B24">
        <w:rPr>
          <w:rFonts w:ascii="PingFang HK" w:eastAsia="PingFang HK" w:hAnsi="PingFang HK" w:hint="eastAsia"/>
        </w:rPr>
        <w:t>都可能受到法定保留期</w:t>
      </w:r>
      <w:r w:rsidRPr="00960B24">
        <w:rPr>
          <w:rFonts w:ascii="PingFang HK" w:eastAsia="PingFang HK" w:hAnsi="PingFang HK" w:hint="eastAsia"/>
        </w:rPr>
        <w:t>的</w:t>
      </w:r>
      <w:r w:rsidR="00807958" w:rsidRPr="00960B24">
        <w:rPr>
          <w:rFonts w:ascii="PingFang HK" w:eastAsia="PingFang HK" w:hAnsi="PingFang HK" w:hint="eastAsia"/>
        </w:rPr>
        <w:t>防礙</w:t>
      </w:r>
      <w:r w:rsidRPr="00960B24">
        <w:rPr>
          <w:rFonts w:ascii="PingFang HK" w:eastAsia="PingFang HK" w:hAnsi="PingFang HK" w:hint="eastAsia"/>
        </w:rPr>
        <w:t>，</w:t>
      </w:r>
      <w:r w:rsidR="000E67A4" w:rsidRPr="00960B24">
        <w:rPr>
          <w:rFonts w:ascii="PingFang HK" w:eastAsia="PingFang HK" w:hAnsi="PingFang HK" w:hint="eastAsia"/>
        </w:rPr>
        <w:t>而</w:t>
      </w:r>
      <w:r w:rsidRPr="00960B24">
        <w:rPr>
          <w:rFonts w:ascii="PingFang HK" w:eastAsia="PingFang HK" w:hAnsi="PingFang HK" w:hint="eastAsia"/>
        </w:rPr>
        <w:t>這會</w:t>
      </w:r>
      <w:r w:rsidR="00807958" w:rsidRPr="00960B24">
        <w:rPr>
          <w:rFonts w:ascii="PingFang HK" w:eastAsia="PingFang HK" w:hAnsi="PingFang HK" w:hint="eastAsia"/>
        </w:rPr>
        <w:t>阻止</w:t>
      </w:r>
      <w:r w:rsidRPr="00960B24">
        <w:rPr>
          <w:rFonts w:ascii="PingFang HK" w:eastAsia="PingFang HK" w:hAnsi="PingFang HK" w:hint="eastAsia"/>
        </w:rPr>
        <w:t>我們在固定的最短</w:t>
      </w:r>
      <w:r w:rsidR="000E67A4" w:rsidRPr="00960B24">
        <w:rPr>
          <w:rFonts w:ascii="PingFang HK" w:eastAsia="PingFang HK" w:hAnsi="PingFang HK" w:hint="eastAsia"/>
        </w:rPr>
        <w:t>期</w:t>
      </w:r>
      <w:r w:rsidRPr="00960B24">
        <w:rPr>
          <w:rFonts w:ascii="PingFang HK" w:eastAsia="PingFang HK" w:hAnsi="PingFang HK" w:hint="eastAsia"/>
        </w:rPr>
        <w:t>內刪除</w:t>
      </w:r>
      <w:r w:rsidR="000E67A4" w:rsidRPr="00960B24">
        <w:rPr>
          <w:rFonts w:ascii="PingFang HK" w:eastAsia="PingFang HK" w:hAnsi="PingFang HK" w:hint="eastAsia"/>
        </w:rPr>
        <w:t>所</w:t>
      </w:r>
      <w:r w:rsidRPr="00960B24">
        <w:rPr>
          <w:rFonts w:ascii="PingFang HK" w:eastAsia="PingFang HK" w:hAnsi="PingFang HK" w:hint="eastAsia"/>
        </w:rPr>
        <w:t>存儲的</w:t>
      </w:r>
      <w:r w:rsidR="000E67A4" w:rsidRPr="00960B24">
        <w:rPr>
          <w:rFonts w:ascii="PingFang HK" w:eastAsia="PingFang HK" w:hAnsi="PingFang HK" w:hint="eastAsia"/>
        </w:rPr>
        <w:t>資料</w:t>
      </w:r>
      <w:r w:rsidRPr="00960B24">
        <w:rPr>
          <w:rFonts w:ascii="PingFang HK" w:eastAsia="PingFang HK" w:hAnsi="PingFang HK" w:hint="eastAsia"/>
        </w:rPr>
        <w:t>。</w:t>
      </w:r>
      <w:r w:rsidRPr="00960B24">
        <w:rPr>
          <w:rFonts w:ascii="PingFang HK" w:eastAsia="PingFang HK" w:hAnsi="PingFang HK"/>
        </w:rPr>
        <w:t xml:space="preserve"> </w:t>
      </w:r>
      <w:r w:rsidRPr="00960B24">
        <w:rPr>
          <w:rFonts w:ascii="PingFang HK" w:eastAsia="PingFang HK" w:hAnsi="PingFang HK" w:hint="eastAsia"/>
        </w:rPr>
        <w:t>為了遵守</w:t>
      </w:r>
      <w:r w:rsidR="000E67A4" w:rsidRPr="00960B24">
        <w:rPr>
          <w:rFonts w:ascii="PingFang HK" w:eastAsia="PingFang HK" w:hAnsi="PingFang HK" w:hint="eastAsia"/>
        </w:rPr>
        <w:t>法</w:t>
      </w:r>
      <w:r w:rsidRPr="00960B24">
        <w:rPr>
          <w:rFonts w:ascii="PingFang HK" w:eastAsia="PingFang HK" w:hAnsi="PingFang HK" w:hint="eastAsia"/>
        </w:rPr>
        <w:t>律要求，我們會在達到目的後</w:t>
      </w:r>
      <w:r w:rsidR="000E67A4" w:rsidRPr="00960B24">
        <w:rPr>
          <w:rFonts w:ascii="PingFang HK" w:eastAsia="PingFang HK" w:hAnsi="PingFang HK" w:hint="eastAsia"/>
        </w:rPr>
        <w:t>封鎖</w:t>
      </w:r>
      <w:r w:rsidRPr="00960B24">
        <w:rPr>
          <w:rFonts w:ascii="PingFang HK" w:eastAsia="PingFang HK" w:hAnsi="PingFang HK" w:hint="eastAsia"/>
        </w:rPr>
        <w:t>相關</w:t>
      </w:r>
      <w:r w:rsidR="000E67A4" w:rsidRPr="00960B24">
        <w:rPr>
          <w:rFonts w:ascii="PingFang HK" w:eastAsia="PingFang HK" w:hAnsi="PingFang HK" w:hint="eastAsia"/>
        </w:rPr>
        <w:t>資料</w:t>
      </w:r>
      <w:r w:rsidRPr="00960B24">
        <w:rPr>
          <w:rFonts w:ascii="PingFang HK" w:eastAsia="PingFang HK" w:hAnsi="PingFang HK" w:hint="eastAsia"/>
        </w:rPr>
        <w:t>，從而保證</w:t>
      </w:r>
      <w:r w:rsidR="000E67A4" w:rsidRPr="00960B24">
        <w:rPr>
          <w:rFonts w:ascii="PingFang HK" w:eastAsia="PingFang HK" w:hAnsi="PingFang HK" w:hint="eastAsia"/>
        </w:rPr>
        <w:t>資料</w:t>
      </w:r>
      <w:r w:rsidRPr="00960B24">
        <w:rPr>
          <w:rFonts w:ascii="PingFang HK" w:eastAsia="PingFang HK" w:hAnsi="PingFang HK" w:hint="eastAsia"/>
        </w:rPr>
        <w:t>的完整性</w:t>
      </w:r>
      <w:r w:rsidR="000E67A4" w:rsidRPr="00960B24">
        <w:rPr>
          <w:rFonts w:ascii="PingFang HK" w:eastAsia="PingFang HK" w:hAnsi="PingFang HK" w:hint="eastAsia"/>
        </w:rPr>
        <w:t>及可靠性</w:t>
      </w:r>
      <w:r w:rsidRPr="00960B24">
        <w:rPr>
          <w:rFonts w:ascii="PingFang HK" w:eastAsia="PingFang HK" w:hAnsi="PingFang HK" w:hint="eastAsia"/>
        </w:rPr>
        <w:t>。</w:t>
      </w:r>
    </w:p>
    <w:p w14:paraId="120A9AF4" w14:textId="77777777" w:rsidR="003F2283" w:rsidRPr="00960B24" w:rsidRDefault="003F2283" w:rsidP="000E5224">
      <w:pPr>
        <w:rPr>
          <w:rFonts w:ascii="PingFang HK" w:eastAsia="PingFang HK" w:hAnsi="PingFang HK"/>
        </w:rPr>
      </w:pPr>
    </w:p>
    <w:p w14:paraId="3BE74EFE" w14:textId="77777777" w:rsidR="003F2283" w:rsidRPr="00960B24" w:rsidRDefault="003F2283" w:rsidP="003F2283">
      <w:pPr>
        <w:rPr>
          <w:rFonts w:ascii="PingFang HK" w:eastAsia="PingFang HK" w:hAnsi="PingFang HK"/>
          <w:b/>
          <w:bCs/>
          <w:color w:val="C00000"/>
        </w:rPr>
      </w:pPr>
      <w:r w:rsidRPr="00960B24">
        <w:rPr>
          <w:rFonts w:ascii="PingFang HK" w:eastAsia="PingFang HK" w:hAnsi="PingFang HK" w:hint="eastAsia"/>
          <w:b/>
          <w:bCs/>
          <w:color w:val="C00000"/>
        </w:rPr>
        <w:t>我們為什麼要共享個人資料</w:t>
      </w:r>
      <w:r w:rsidR="006234CA" w:rsidRPr="00960B24">
        <w:rPr>
          <w:rFonts w:ascii="PingFang HK" w:eastAsia="PingFang HK" w:hAnsi="PingFang HK" w:hint="eastAsia"/>
          <w:b/>
          <w:bCs/>
          <w:color w:val="C00000"/>
        </w:rPr>
        <w:t>及與</w:t>
      </w:r>
      <w:r w:rsidRPr="00960B24">
        <w:rPr>
          <w:rFonts w:ascii="PingFang HK" w:eastAsia="PingFang HK" w:hAnsi="PingFang HK" w:hint="eastAsia"/>
          <w:b/>
          <w:bCs/>
          <w:color w:val="C00000"/>
        </w:rPr>
        <w:t>哪些</w:t>
      </w:r>
      <w:r w:rsidR="006234CA" w:rsidRPr="00960B24">
        <w:rPr>
          <w:rFonts w:ascii="PingFang HK" w:eastAsia="PingFang HK" w:hAnsi="PingFang HK" w:hint="eastAsia"/>
          <w:b/>
          <w:bCs/>
          <w:color w:val="C00000"/>
        </w:rPr>
        <w:t>資料</w:t>
      </w:r>
      <w:r w:rsidRPr="00960B24">
        <w:rPr>
          <w:rFonts w:ascii="PingFang HK" w:eastAsia="PingFang HK" w:hAnsi="PingFang HK" w:hint="eastAsia"/>
          <w:b/>
          <w:bCs/>
          <w:color w:val="C00000"/>
        </w:rPr>
        <w:t>處理者</w:t>
      </w:r>
      <w:r w:rsidR="006234CA" w:rsidRPr="00960B24">
        <w:rPr>
          <w:rFonts w:ascii="PingFang HK" w:eastAsia="PingFang HK" w:hAnsi="PingFang HK" w:hint="eastAsia"/>
          <w:b/>
          <w:bCs/>
          <w:color w:val="C00000"/>
        </w:rPr>
        <w:t>共享個人資料</w:t>
      </w:r>
      <w:r w:rsidRPr="00960B24">
        <w:rPr>
          <w:rFonts w:ascii="PingFang HK" w:eastAsia="PingFang HK" w:hAnsi="PingFang HK" w:hint="eastAsia"/>
          <w:b/>
          <w:bCs/>
          <w:color w:val="C00000"/>
        </w:rPr>
        <w:t>？</w:t>
      </w:r>
    </w:p>
    <w:p w14:paraId="33CE43A3" w14:textId="77777777" w:rsidR="003F2283" w:rsidRPr="00960B24" w:rsidRDefault="003F2283" w:rsidP="003F2283">
      <w:pPr>
        <w:rPr>
          <w:rFonts w:ascii="PingFang HK" w:eastAsia="PingFang HK" w:hAnsi="PingFang HK"/>
        </w:rPr>
      </w:pPr>
      <w:r w:rsidRPr="00960B24">
        <w:rPr>
          <w:rFonts w:ascii="PingFang HK" w:eastAsia="PingFang HK" w:hAnsi="PingFang HK" w:hint="eastAsia"/>
        </w:rPr>
        <w:t>我們絕不會將您的</w:t>
      </w:r>
      <w:r w:rsidR="00710502" w:rsidRPr="00960B24">
        <w:rPr>
          <w:rFonts w:ascii="PingFang HK" w:eastAsia="PingFang HK" w:hAnsi="PingFang HK" w:hint="eastAsia"/>
        </w:rPr>
        <w:t>資料</w:t>
      </w:r>
      <w:r w:rsidRPr="00960B24">
        <w:rPr>
          <w:rFonts w:ascii="PingFang HK" w:eastAsia="PingFang HK" w:hAnsi="PingFang HK" w:hint="eastAsia"/>
        </w:rPr>
        <w:t>提供</w:t>
      </w:r>
      <w:r w:rsidR="00710502" w:rsidRPr="00960B24">
        <w:rPr>
          <w:rFonts w:ascii="PingFang HK" w:eastAsia="PingFang HK" w:hAnsi="PingFang HK" w:hint="eastAsia"/>
        </w:rPr>
        <w:t>予</w:t>
      </w:r>
      <w:r w:rsidRPr="00960B24">
        <w:rPr>
          <w:rFonts w:ascii="PingFang HK" w:eastAsia="PingFang HK" w:hAnsi="PingFang HK" w:hint="eastAsia"/>
        </w:rPr>
        <w:t>未經授權的第三方。但</w:t>
      </w:r>
      <w:r w:rsidR="00905EB3" w:rsidRPr="00960B24">
        <w:rPr>
          <w:rFonts w:ascii="PingFang HK" w:eastAsia="PingFang HK" w:hAnsi="PingFang HK" w:hint="eastAsia"/>
        </w:rPr>
        <w:t>在</w:t>
      </w:r>
      <w:r w:rsidR="00710502" w:rsidRPr="00960B24">
        <w:rPr>
          <w:rFonts w:ascii="PingFang HK" w:eastAsia="PingFang HK" w:hAnsi="PingFang HK" w:hint="eastAsia"/>
        </w:rPr>
        <w:t>我們工作的一部分</w:t>
      </w:r>
      <w:r w:rsidRPr="00960B24">
        <w:rPr>
          <w:rFonts w:ascii="PingFang HK" w:eastAsia="PingFang HK" w:hAnsi="PingFang HK" w:hint="eastAsia"/>
        </w:rPr>
        <w:t>，我們</w:t>
      </w:r>
      <w:r w:rsidR="00905EB3" w:rsidRPr="00960B24">
        <w:rPr>
          <w:rFonts w:ascii="PingFang HK" w:eastAsia="PingFang HK" w:hAnsi="PingFang HK" w:hint="eastAsia"/>
        </w:rPr>
        <w:t>會</w:t>
      </w:r>
      <w:r w:rsidR="00807958" w:rsidRPr="00960B24">
        <w:rPr>
          <w:rFonts w:ascii="PingFang HK" w:eastAsia="PingFang HK" w:hAnsi="PingFang HK" w:hint="eastAsia"/>
        </w:rPr>
        <w:t>受</w:t>
      </w:r>
      <w:r w:rsidR="00905EB3" w:rsidRPr="00960B24">
        <w:rPr>
          <w:rFonts w:ascii="PingFang HK" w:eastAsia="PingFang HK" w:hAnsi="PingFang HK" w:hint="eastAsia"/>
        </w:rPr>
        <w:t>特</w:t>
      </w:r>
      <w:r w:rsidRPr="00960B24">
        <w:rPr>
          <w:rFonts w:ascii="PingFang HK" w:eastAsia="PingFang HK" w:hAnsi="PingFang HK" w:hint="eastAsia"/>
        </w:rPr>
        <w:t>定服務供</w:t>
      </w:r>
      <w:r w:rsidR="00905EB3" w:rsidRPr="00960B24">
        <w:rPr>
          <w:rFonts w:ascii="PingFang HK" w:eastAsia="PingFang HK" w:hAnsi="PingFang HK" w:hint="eastAsia"/>
        </w:rPr>
        <w:t>應</w:t>
      </w:r>
      <w:r w:rsidRPr="00960B24">
        <w:rPr>
          <w:rFonts w:ascii="PingFang HK" w:eastAsia="PingFang HK" w:hAnsi="PingFang HK" w:hint="eastAsia"/>
        </w:rPr>
        <w:t>商服務，並</w:t>
      </w:r>
      <w:r w:rsidR="00905EB3" w:rsidRPr="00960B24">
        <w:rPr>
          <w:rFonts w:ascii="PingFang HK" w:eastAsia="PingFang HK" w:hAnsi="PingFang HK" w:hint="eastAsia"/>
        </w:rPr>
        <w:t>在嚴格監控下</w:t>
      </w:r>
      <w:r w:rsidR="00807958" w:rsidRPr="00960B24">
        <w:rPr>
          <w:rFonts w:ascii="PingFang HK" w:eastAsia="PingFang HK" w:hAnsi="PingFang HK" w:hint="eastAsia"/>
        </w:rPr>
        <w:t>向</w:t>
      </w:r>
      <w:r w:rsidRPr="00960B24">
        <w:rPr>
          <w:rFonts w:ascii="PingFang HK" w:eastAsia="PingFang HK" w:hAnsi="PingFang HK" w:hint="eastAsia"/>
        </w:rPr>
        <w:t>他們</w:t>
      </w:r>
      <w:r w:rsidR="00807958" w:rsidRPr="00960B24">
        <w:rPr>
          <w:rFonts w:ascii="PingFang HK" w:eastAsia="PingFang HK" w:hAnsi="PingFang HK" w:hint="eastAsia"/>
        </w:rPr>
        <w:t>授權</w:t>
      </w:r>
      <w:r w:rsidRPr="00960B24">
        <w:rPr>
          <w:rFonts w:ascii="PingFang HK" w:eastAsia="PingFang HK" w:hAnsi="PingFang HK" w:hint="eastAsia"/>
        </w:rPr>
        <w:t>有限</w:t>
      </w:r>
      <w:r w:rsidR="00710502" w:rsidRPr="00960B24">
        <w:rPr>
          <w:rFonts w:ascii="PingFang HK" w:eastAsia="PingFang HK" w:hAnsi="PingFang HK" w:hint="eastAsia"/>
        </w:rPr>
        <w:t>度</w:t>
      </w:r>
      <w:r w:rsidR="00905EB3" w:rsidRPr="00960B24">
        <w:rPr>
          <w:rFonts w:ascii="PingFang HK" w:eastAsia="PingFang HK" w:hAnsi="PingFang HK" w:hint="eastAsia"/>
        </w:rPr>
        <w:t>閱覽資料</w:t>
      </w:r>
      <w:r w:rsidR="00807958" w:rsidRPr="00960B24">
        <w:rPr>
          <w:rFonts w:ascii="PingFang HK" w:eastAsia="PingFang HK" w:hAnsi="PingFang HK" w:hint="eastAsia"/>
        </w:rPr>
        <w:t>的權力</w:t>
      </w:r>
      <w:r w:rsidRPr="00960B24">
        <w:rPr>
          <w:rFonts w:ascii="PingFang HK" w:eastAsia="PingFang HK" w:hAnsi="PingFang HK" w:hint="eastAsia"/>
        </w:rPr>
        <w:t>。</w:t>
      </w:r>
      <w:r w:rsidRPr="00960B24">
        <w:rPr>
          <w:rFonts w:ascii="PingFang HK" w:eastAsia="PingFang HK" w:hAnsi="PingFang HK"/>
        </w:rPr>
        <w:t xml:space="preserve"> </w:t>
      </w:r>
      <w:r w:rsidRPr="00960B24">
        <w:rPr>
          <w:rFonts w:ascii="PingFang HK" w:eastAsia="PingFang HK" w:hAnsi="PingFang HK" w:hint="eastAsia"/>
        </w:rPr>
        <w:t>但在我們將個人</w:t>
      </w:r>
      <w:r w:rsidR="00905EB3" w:rsidRPr="00960B24">
        <w:rPr>
          <w:rFonts w:ascii="PingFang HK" w:eastAsia="PingFang HK" w:hAnsi="PingFang HK" w:hint="eastAsia"/>
        </w:rPr>
        <w:t>資料</w:t>
      </w:r>
      <w:r w:rsidRPr="00960B24">
        <w:rPr>
          <w:rFonts w:ascii="PingFang HK" w:eastAsia="PingFang HK" w:hAnsi="PingFang HK" w:hint="eastAsia"/>
        </w:rPr>
        <w:t>轉發</w:t>
      </w:r>
      <w:r w:rsidR="00905EB3" w:rsidRPr="00960B24">
        <w:rPr>
          <w:rFonts w:ascii="PingFang HK" w:eastAsia="PingFang HK" w:hAnsi="PingFang HK" w:hint="eastAsia"/>
        </w:rPr>
        <w:t>予</w:t>
      </w:r>
      <w:r w:rsidRPr="00960B24">
        <w:rPr>
          <w:rFonts w:ascii="PingFang HK" w:eastAsia="PingFang HK" w:hAnsi="PingFang HK" w:hint="eastAsia"/>
        </w:rPr>
        <w:t>這些</w:t>
      </w:r>
      <w:r w:rsidR="00905EB3" w:rsidRPr="00960B24">
        <w:rPr>
          <w:rFonts w:ascii="PingFang HK" w:eastAsia="PingFang HK" w:hAnsi="PingFang HK" w:hint="eastAsia"/>
        </w:rPr>
        <w:t>資料</w:t>
      </w:r>
      <w:r w:rsidRPr="00960B24">
        <w:rPr>
          <w:rFonts w:ascii="PingFang HK" w:eastAsia="PingFang HK" w:hAnsi="PingFang HK" w:hint="eastAsia"/>
        </w:rPr>
        <w:t>處理</w:t>
      </w:r>
      <w:r w:rsidR="002866F5" w:rsidRPr="00960B24">
        <w:rPr>
          <w:rFonts w:ascii="PingFang HK" w:eastAsia="PingFang HK" w:hAnsi="PingFang HK" w:hint="eastAsia"/>
        </w:rPr>
        <w:t>者</w:t>
      </w:r>
      <w:r w:rsidRPr="00960B24">
        <w:rPr>
          <w:rFonts w:ascii="PingFang HK" w:eastAsia="PingFang HK" w:hAnsi="PingFang HK" w:hint="eastAsia"/>
        </w:rPr>
        <w:t>以代表我們處理</w:t>
      </w:r>
      <w:r w:rsidR="00905EB3" w:rsidRPr="00960B24">
        <w:rPr>
          <w:rFonts w:ascii="PingFang HK" w:eastAsia="PingFang HK" w:hAnsi="PingFang HK" w:hint="eastAsia"/>
        </w:rPr>
        <w:t>資料</w:t>
      </w:r>
      <w:r w:rsidRPr="00960B24">
        <w:rPr>
          <w:rFonts w:ascii="PingFang HK" w:eastAsia="PingFang HK" w:hAnsi="PingFang HK" w:hint="eastAsia"/>
        </w:rPr>
        <w:t>前</w:t>
      </w:r>
      <w:r w:rsidR="00905EB3" w:rsidRPr="00960B24">
        <w:rPr>
          <w:rFonts w:ascii="PingFang HK" w:eastAsia="PingFang HK" w:hAnsi="PingFang HK" w:hint="eastAsia"/>
        </w:rPr>
        <w:t>必須嚴格審核</w:t>
      </w:r>
      <w:r w:rsidRPr="00960B24">
        <w:rPr>
          <w:rFonts w:ascii="PingFang HK" w:eastAsia="PingFang HK" w:hAnsi="PingFang HK" w:hint="eastAsia"/>
        </w:rPr>
        <w:t>每</w:t>
      </w:r>
      <w:r w:rsidR="00905EB3" w:rsidRPr="00960B24">
        <w:rPr>
          <w:rFonts w:ascii="PingFang HK" w:eastAsia="PingFang HK" w:hAnsi="PingFang HK" w:hint="eastAsia"/>
        </w:rPr>
        <w:t>間</w:t>
      </w:r>
      <w:r w:rsidRPr="00960B24">
        <w:rPr>
          <w:rFonts w:ascii="PingFang HK" w:eastAsia="PingFang HK" w:hAnsi="PingFang HK" w:hint="eastAsia"/>
        </w:rPr>
        <w:t>公司。</w:t>
      </w:r>
      <w:r w:rsidRPr="00960B24">
        <w:rPr>
          <w:rFonts w:ascii="PingFang HK" w:eastAsia="PingFang HK" w:hAnsi="PingFang HK"/>
        </w:rPr>
        <w:t xml:space="preserve"> </w:t>
      </w:r>
      <w:r w:rsidRPr="00960B24">
        <w:rPr>
          <w:rFonts w:ascii="PingFang HK" w:eastAsia="PingFang HK" w:hAnsi="PingFang HK" w:hint="eastAsia"/>
        </w:rPr>
        <w:t>所有</w:t>
      </w:r>
      <w:r w:rsidR="002866F5" w:rsidRPr="00960B24">
        <w:rPr>
          <w:rFonts w:ascii="PingFang HK" w:eastAsia="PingFang HK" w:hAnsi="PingFang HK" w:hint="eastAsia"/>
        </w:rPr>
        <w:t>資料</w:t>
      </w:r>
      <w:r w:rsidRPr="00960B24">
        <w:rPr>
          <w:rFonts w:ascii="PingFang HK" w:eastAsia="PingFang HK" w:hAnsi="PingFang HK" w:hint="eastAsia"/>
        </w:rPr>
        <w:t>接收者必須符合</w:t>
      </w:r>
      <w:r w:rsidR="002866F5" w:rsidRPr="00960B24">
        <w:rPr>
          <w:rFonts w:ascii="PingFang HK" w:eastAsia="PingFang HK" w:hAnsi="PingFang HK" w:hint="eastAsia"/>
        </w:rPr>
        <w:t>有關資料保護的法律</w:t>
      </w:r>
      <w:r w:rsidRPr="00960B24">
        <w:rPr>
          <w:rFonts w:ascii="PingFang HK" w:eastAsia="PingFang HK" w:hAnsi="PingFang HK" w:hint="eastAsia"/>
        </w:rPr>
        <w:t>要求，並提供適當的證據</w:t>
      </w:r>
      <w:r w:rsidR="00A14F43" w:rsidRPr="00960B24">
        <w:rPr>
          <w:rFonts w:ascii="PingFang HK" w:eastAsia="PingFang HK" w:hAnsi="PingFang HK" w:hint="eastAsia"/>
        </w:rPr>
        <w:t>以</w:t>
      </w:r>
      <w:r w:rsidRPr="00960B24">
        <w:rPr>
          <w:rFonts w:ascii="PingFang HK" w:eastAsia="PingFang HK" w:hAnsi="PingFang HK" w:hint="eastAsia"/>
        </w:rPr>
        <w:t>證明其</w:t>
      </w:r>
      <w:r w:rsidR="00A14F43" w:rsidRPr="00960B24">
        <w:rPr>
          <w:rFonts w:ascii="PingFang HK" w:eastAsia="PingFang HK" w:hAnsi="PingFang HK" w:hint="eastAsia"/>
        </w:rPr>
        <w:t>資料</w:t>
      </w:r>
      <w:r w:rsidRPr="00960B24">
        <w:rPr>
          <w:rFonts w:ascii="PingFang HK" w:eastAsia="PingFang HK" w:hAnsi="PingFang HK" w:hint="eastAsia"/>
        </w:rPr>
        <w:t>保護</w:t>
      </w:r>
      <w:r w:rsidR="005118DF" w:rsidRPr="00960B24">
        <w:rPr>
          <w:rFonts w:ascii="PingFang HK" w:eastAsia="PingFang HK" w:hAnsi="PingFang HK" w:hint="eastAsia"/>
        </w:rPr>
        <w:t>水平</w:t>
      </w:r>
      <w:r w:rsidRPr="00960B24">
        <w:rPr>
          <w:rFonts w:ascii="PingFang HK" w:eastAsia="PingFang HK" w:hAnsi="PingFang HK" w:hint="eastAsia"/>
        </w:rPr>
        <w:t>。</w:t>
      </w:r>
    </w:p>
    <w:p w14:paraId="0B058422" w14:textId="77777777" w:rsidR="00A14F43" w:rsidRPr="00960B24" w:rsidRDefault="00A14F43" w:rsidP="003F2283">
      <w:pPr>
        <w:rPr>
          <w:rFonts w:ascii="PingFang HK" w:eastAsia="PingFang HK" w:hAnsi="PingFang HK"/>
        </w:rPr>
      </w:pPr>
    </w:p>
    <w:p w14:paraId="6DAABD81" w14:textId="77777777" w:rsidR="00A14F43" w:rsidRPr="00960B24" w:rsidRDefault="00A14F43" w:rsidP="003F2283">
      <w:pPr>
        <w:rPr>
          <w:rFonts w:ascii="PingFang HK" w:eastAsia="PingFang HK" w:hAnsi="PingFang HK"/>
        </w:rPr>
      </w:pPr>
      <w:r w:rsidRPr="00960B24">
        <w:rPr>
          <w:rFonts w:ascii="PingFang HK" w:eastAsia="PingFang HK" w:hAnsi="PingFang HK"/>
        </w:rPr>
        <w:t>在下文中，我們希望以高透明度且容易理解的方式</w:t>
      </w:r>
      <w:r w:rsidR="00FC1ACD" w:rsidRPr="00960B24">
        <w:rPr>
          <w:rFonts w:ascii="PingFang HK" w:eastAsia="PingFang HK" w:hAnsi="PingFang HK" w:hint="eastAsia"/>
        </w:rPr>
        <w:t>向</w:t>
      </w:r>
      <w:r w:rsidR="00FC1ACD" w:rsidRPr="00960B24">
        <w:rPr>
          <w:rFonts w:ascii="PingFang HK" w:eastAsia="PingFang HK" w:hAnsi="PingFang HK"/>
        </w:rPr>
        <w:t>您</w:t>
      </w:r>
      <w:r w:rsidRPr="00960B24">
        <w:rPr>
          <w:rFonts w:ascii="PingFang HK" w:eastAsia="PingFang HK" w:hAnsi="PingFang HK"/>
        </w:rPr>
        <w:t>告知關於我們所有的數據接收者及當中的原因：</w:t>
      </w:r>
    </w:p>
    <w:p w14:paraId="4A34DDB2" w14:textId="77777777" w:rsidR="00A14F43" w:rsidRPr="00960B24" w:rsidRDefault="00A14F43" w:rsidP="003F2283">
      <w:pPr>
        <w:rPr>
          <w:rFonts w:ascii="PingFang HK" w:eastAsia="PingFang HK" w:hAnsi="PingFang HK"/>
        </w:rPr>
      </w:pPr>
    </w:p>
    <w:tbl>
      <w:tblPr>
        <w:tblW w:w="8789" w:type="dxa"/>
        <w:tblLayout w:type="fixed"/>
        <w:tblLook w:val="0400" w:firstRow="0" w:lastRow="0" w:firstColumn="0" w:lastColumn="0" w:noHBand="0" w:noVBand="1"/>
      </w:tblPr>
      <w:tblGrid>
        <w:gridCol w:w="2127"/>
        <w:gridCol w:w="6662"/>
      </w:tblGrid>
      <w:tr w:rsidR="00A14F43" w:rsidRPr="00960B24" w14:paraId="41358C3A" w14:textId="77777777" w:rsidTr="000E2A25">
        <w:trPr>
          <w:trHeight w:val="357"/>
        </w:trPr>
        <w:tc>
          <w:tcPr>
            <w:tcW w:w="2127" w:type="dxa"/>
          </w:tcPr>
          <w:p w14:paraId="6929DBCA" w14:textId="77777777" w:rsidR="00A14F43" w:rsidRPr="00960B24" w:rsidRDefault="00A14F43" w:rsidP="00EA41B1">
            <w:pPr>
              <w:jc w:val="both"/>
              <w:rPr>
                <w:rFonts w:ascii="PingFang HK" w:eastAsia="PingFang HK" w:hAnsi="PingFang HK" w:cs="Helvetica Neue"/>
                <w:b/>
                <w:color w:val="C00000"/>
              </w:rPr>
            </w:pPr>
            <w:r w:rsidRPr="00960B24">
              <w:rPr>
                <w:rFonts w:ascii="PingFang HK" w:eastAsia="PingFang HK" w:hAnsi="PingFang HK" w:cs="PingFang TC"/>
                <w:b/>
                <w:color w:val="C00000"/>
              </w:rPr>
              <w:t>資料接收者</w:t>
            </w:r>
          </w:p>
        </w:tc>
        <w:tc>
          <w:tcPr>
            <w:tcW w:w="6662" w:type="dxa"/>
          </w:tcPr>
          <w:p w14:paraId="05E1C454" w14:textId="77777777" w:rsidR="00A14F43" w:rsidRPr="00960B24" w:rsidRDefault="00A14F43" w:rsidP="00EA41B1">
            <w:pPr>
              <w:jc w:val="both"/>
              <w:rPr>
                <w:rFonts w:ascii="PingFang HK" w:eastAsia="PingFang HK" w:hAnsi="PingFang HK" w:cs="Helvetica Neue"/>
                <w:b/>
                <w:color w:val="C00000"/>
              </w:rPr>
            </w:pPr>
            <w:r w:rsidRPr="00960B24">
              <w:rPr>
                <w:rFonts w:ascii="PingFang HK" w:eastAsia="PingFang HK" w:hAnsi="PingFang HK" w:cs="PingFang TC"/>
                <w:b/>
                <w:color w:val="C00000"/>
              </w:rPr>
              <w:t>原因</w:t>
            </w:r>
          </w:p>
        </w:tc>
      </w:tr>
      <w:tr w:rsidR="00A14F43" w:rsidRPr="00960B24" w14:paraId="19A4A817" w14:textId="77777777" w:rsidTr="000E2A25">
        <w:trPr>
          <w:trHeight w:val="331"/>
        </w:trPr>
        <w:tc>
          <w:tcPr>
            <w:tcW w:w="2127" w:type="dxa"/>
          </w:tcPr>
          <w:p w14:paraId="3E517260" w14:textId="77777777" w:rsidR="00A14F43" w:rsidRPr="00960B24" w:rsidRDefault="00A14F43" w:rsidP="00EA41B1">
            <w:pPr>
              <w:jc w:val="both"/>
              <w:rPr>
                <w:rFonts w:ascii="PingFang HK" w:eastAsia="PingFang HK" w:hAnsi="PingFang HK" w:cs="Helvetica Neue"/>
                <w:b/>
                <w:color w:val="C00000"/>
              </w:rPr>
            </w:pPr>
            <w:r w:rsidRPr="00960B24">
              <w:rPr>
                <w:rFonts w:ascii="PingFang HK" w:eastAsia="PingFang HK" w:hAnsi="PingFang HK" w:cs="PingFang TC" w:hint="eastAsia"/>
                <w:b/>
                <w:color w:val="000000" w:themeColor="text1"/>
              </w:rPr>
              <w:t>外聘服務供應商</w:t>
            </w:r>
          </w:p>
        </w:tc>
        <w:tc>
          <w:tcPr>
            <w:tcW w:w="6662" w:type="dxa"/>
          </w:tcPr>
          <w:p w14:paraId="559D9687" w14:textId="77777777" w:rsidR="00A14F43" w:rsidRPr="00960B24" w:rsidRDefault="00E331D0" w:rsidP="00EA41B1">
            <w:pPr>
              <w:jc w:val="both"/>
              <w:rPr>
                <w:rFonts w:ascii="PingFang HK" w:eastAsia="PingFang HK" w:hAnsi="PingFang HK" w:cs="PingFang TC"/>
              </w:rPr>
            </w:pPr>
            <w:r w:rsidRPr="00960B24">
              <w:rPr>
                <w:rFonts w:ascii="PingFang HK" w:eastAsia="PingFang HK" w:hAnsi="PingFang HK" w:cs="PingFang TC" w:hint="eastAsia"/>
              </w:rPr>
              <w:t>他們</w:t>
            </w:r>
            <w:r w:rsidR="00A14F43" w:rsidRPr="00960B24">
              <w:rPr>
                <w:rFonts w:ascii="PingFang HK" w:eastAsia="PingFang HK" w:hAnsi="PingFang HK" w:cs="PingFang TC" w:hint="eastAsia"/>
              </w:rPr>
              <w:t>通過向我們提供</w:t>
            </w:r>
            <w:r w:rsidR="00F814D3" w:rsidRPr="00960B24">
              <w:rPr>
                <w:rFonts w:ascii="PingFang HK" w:eastAsia="PingFang HK" w:hAnsi="PingFang HK" w:cs="PingFang TC" w:hint="eastAsia"/>
              </w:rPr>
              <w:t>信息</w:t>
            </w:r>
            <w:r w:rsidRPr="00960B24">
              <w:rPr>
                <w:rFonts w:ascii="PingFang HK" w:eastAsia="PingFang HK" w:hAnsi="PingFang HK" w:cs="PingFang TC" w:hint="eastAsia"/>
              </w:rPr>
              <w:t>技術</w:t>
            </w:r>
            <w:r w:rsidR="00A14F43" w:rsidRPr="00960B24">
              <w:rPr>
                <w:rFonts w:ascii="PingFang HK" w:eastAsia="PingFang HK" w:hAnsi="PingFang HK" w:cs="PingFang TC" w:hint="eastAsia"/>
              </w:rPr>
              <w:t>解決方案</w:t>
            </w:r>
            <w:r w:rsidRPr="00960B24">
              <w:rPr>
                <w:rFonts w:ascii="PingFang HK" w:eastAsia="PingFang HK" w:hAnsi="PingFang HK" w:cs="PingFang TC" w:hint="eastAsia"/>
              </w:rPr>
              <w:t>及基礎架構</w:t>
            </w:r>
            <w:r w:rsidR="00A14F43" w:rsidRPr="00960B24">
              <w:rPr>
                <w:rFonts w:ascii="PingFang HK" w:eastAsia="PingFang HK" w:hAnsi="PingFang HK" w:cs="PingFang TC" w:hint="eastAsia"/>
              </w:rPr>
              <w:t>或通過確保業務運營的安全性（例如通過識別和糾正故障）來支持我們的業務。</w:t>
            </w:r>
            <w:r w:rsidR="00A14F43" w:rsidRPr="00960B24">
              <w:rPr>
                <w:rFonts w:ascii="PingFang HK" w:eastAsia="PingFang HK" w:hAnsi="PingFang HK" w:cs="Helvetica Neue"/>
              </w:rPr>
              <w:t xml:space="preserve"> </w:t>
            </w:r>
            <w:r w:rsidR="00A14F43" w:rsidRPr="00960B24">
              <w:rPr>
                <w:rFonts w:ascii="PingFang HK" w:eastAsia="PingFang HK" w:hAnsi="PingFang HK" w:cs="PingFang TC" w:hint="eastAsia"/>
              </w:rPr>
              <w:t>此外，</w:t>
            </w:r>
            <w:r w:rsidRPr="00960B24">
              <w:rPr>
                <w:rFonts w:ascii="PingFang HK" w:eastAsia="PingFang HK" w:hAnsi="PingFang HK" w:cs="PingFang TC" w:hint="eastAsia"/>
              </w:rPr>
              <w:t>可以向外</w:t>
            </w:r>
            <w:r w:rsidR="00300A21" w:rsidRPr="00960B24">
              <w:rPr>
                <w:rFonts w:ascii="PingFang HK" w:eastAsia="PingFang HK" w:hAnsi="PingFang HK" w:cs="PingFang TC" w:hint="eastAsia"/>
              </w:rPr>
              <w:t>聘</w:t>
            </w:r>
            <w:r w:rsidRPr="00960B24">
              <w:rPr>
                <w:rFonts w:ascii="PingFang HK" w:eastAsia="PingFang HK" w:hAnsi="PingFang HK" w:cs="PingFang TC" w:hint="eastAsia"/>
              </w:rPr>
              <w:t>稅務顧問</w:t>
            </w:r>
            <w:r w:rsidR="00300A21" w:rsidRPr="00960B24">
              <w:rPr>
                <w:rFonts w:ascii="PingFang HK" w:eastAsia="PingFang HK" w:hAnsi="PingFang HK" w:cs="PingFang TC" w:hint="eastAsia"/>
              </w:rPr>
              <w:t>、</w:t>
            </w:r>
            <w:r w:rsidRPr="00960B24">
              <w:rPr>
                <w:rFonts w:ascii="PingFang HK" w:eastAsia="PingFang HK" w:hAnsi="PingFang HK" w:cs="PingFang TC" w:hint="eastAsia"/>
              </w:rPr>
              <w:t>律師或審計師</w:t>
            </w:r>
            <w:r w:rsidR="00300A21" w:rsidRPr="00960B24">
              <w:rPr>
                <w:rFonts w:ascii="PingFang HK" w:eastAsia="PingFang HK" w:hAnsi="PingFang HK" w:cs="PingFang TC" w:hint="eastAsia"/>
              </w:rPr>
              <w:t>披露個人資料</w:t>
            </w:r>
            <w:r w:rsidR="00D232A7" w:rsidRPr="00960B24">
              <w:rPr>
                <w:rFonts w:ascii="PingFang HK" w:eastAsia="PingFang HK" w:hAnsi="PingFang HK" w:cs="PingFang TC" w:hint="eastAsia"/>
              </w:rPr>
              <w:t>（前提是他們在受到委託的情況下提供服務）</w:t>
            </w:r>
            <w:r w:rsidR="00300A21" w:rsidRPr="00960B24">
              <w:rPr>
                <w:rFonts w:ascii="PingFang HK" w:eastAsia="PingFang HK" w:hAnsi="PingFang HK" w:cs="PingFang TC" w:hint="eastAsia"/>
              </w:rPr>
              <w:t>。</w:t>
            </w:r>
          </w:p>
        </w:tc>
      </w:tr>
      <w:tr w:rsidR="00E331D0" w:rsidRPr="00960B24" w14:paraId="17D73CA2" w14:textId="77777777" w:rsidTr="000E2A25">
        <w:trPr>
          <w:trHeight w:val="467"/>
        </w:trPr>
        <w:tc>
          <w:tcPr>
            <w:tcW w:w="2127" w:type="dxa"/>
          </w:tcPr>
          <w:p w14:paraId="5CD1352C" w14:textId="77777777" w:rsidR="00E331D0" w:rsidRPr="00960B24" w:rsidRDefault="00E331D0" w:rsidP="00EA41B1">
            <w:pPr>
              <w:jc w:val="both"/>
              <w:rPr>
                <w:rFonts w:ascii="PingFang HK" w:eastAsia="PingFang HK" w:hAnsi="PingFang HK" w:cs="PingFang TC"/>
                <w:b/>
                <w:color w:val="000000" w:themeColor="text1"/>
              </w:rPr>
            </w:pPr>
          </w:p>
          <w:p w14:paraId="60F1C960" w14:textId="77777777" w:rsidR="00E331D0" w:rsidRPr="00960B24" w:rsidRDefault="00E331D0" w:rsidP="00EA41B1">
            <w:pPr>
              <w:jc w:val="both"/>
              <w:rPr>
                <w:rFonts w:ascii="PingFang HK" w:eastAsia="PingFang HK" w:hAnsi="PingFang HK" w:cs="PingFang TC"/>
                <w:b/>
                <w:color w:val="000000" w:themeColor="text1"/>
              </w:rPr>
            </w:pPr>
          </w:p>
        </w:tc>
        <w:tc>
          <w:tcPr>
            <w:tcW w:w="6662" w:type="dxa"/>
          </w:tcPr>
          <w:p w14:paraId="36C75366" w14:textId="77777777" w:rsidR="00E331D0" w:rsidRPr="00960B24" w:rsidRDefault="00E331D0" w:rsidP="00EA41B1">
            <w:pPr>
              <w:jc w:val="both"/>
              <w:rPr>
                <w:rFonts w:ascii="PingFang HK" w:eastAsia="PingFang HK" w:hAnsi="PingFang HK" w:cs="PingFang TC"/>
              </w:rPr>
            </w:pPr>
          </w:p>
        </w:tc>
      </w:tr>
      <w:tr w:rsidR="00A14F43" w:rsidRPr="00960B24" w14:paraId="47BDDD58" w14:textId="77777777" w:rsidTr="000E2A25">
        <w:trPr>
          <w:trHeight w:val="2013"/>
        </w:trPr>
        <w:tc>
          <w:tcPr>
            <w:tcW w:w="2127" w:type="dxa"/>
          </w:tcPr>
          <w:p w14:paraId="373DDEC1" w14:textId="77777777" w:rsidR="00A14F43" w:rsidRPr="00960B24" w:rsidRDefault="00322A83" w:rsidP="008A00AE">
            <w:pPr>
              <w:jc w:val="both"/>
              <w:rPr>
                <w:rFonts w:ascii="PingFang HK" w:eastAsia="PingFang HK" w:hAnsi="PingFang HK" w:cs="Helvetica Neue"/>
                <w:b/>
                <w:color w:val="C00000"/>
              </w:rPr>
            </w:pPr>
            <w:r w:rsidRPr="00960B24">
              <w:rPr>
                <w:rFonts w:ascii="PingFang HK" w:eastAsia="PingFang HK" w:hAnsi="PingFang HK" w:cs="Helvetica Neue"/>
                <w:b/>
              </w:rPr>
              <w:lastRenderedPageBreak/>
              <w:t>Delivery Hero SE Group</w:t>
            </w:r>
            <w:r w:rsidRPr="00960B24">
              <w:rPr>
                <w:rFonts w:ascii="PingFang HK" w:eastAsia="PingFang HK" w:hAnsi="PingFang HK" w:cs="PingFang TC" w:hint="eastAsia"/>
                <w:b/>
              </w:rPr>
              <w:t>的成員</w:t>
            </w:r>
          </w:p>
        </w:tc>
        <w:tc>
          <w:tcPr>
            <w:tcW w:w="6662" w:type="dxa"/>
          </w:tcPr>
          <w:p w14:paraId="5B976C07" w14:textId="77777777" w:rsidR="00A14F43" w:rsidRPr="00960B24" w:rsidRDefault="00322A83" w:rsidP="008A00AE">
            <w:pPr>
              <w:jc w:val="both"/>
              <w:rPr>
                <w:rFonts w:ascii="PingFang HK" w:eastAsia="PingFang HK" w:hAnsi="PingFang HK" w:cs="PingFang TC"/>
              </w:rPr>
            </w:pPr>
            <w:r w:rsidRPr="00960B24">
              <w:rPr>
                <w:rFonts w:ascii="PingFang HK" w:eastAsia="PingFang HK" w:hAnsi="PingFang HK" w:cs="PingFang TC" w:hint="eastAsia"/>
              </w:rPr>
              <w:t>有時有必要</w:t>
            </w:r>
            <w:r w:rsidR="0099644F" w:rsidRPr="00960B24">
              <w:rPr>
                <w:rFonts w:ascii="PingFang HK" w:eastAsia="PingFang HK" w:hAnsi="PingFang HK" w:cs="PingFang TC" w:hint="eastAsia"/>
              </w:rPr>
              <w:t>在一個集團中</w:t>
            </w:r>
            <w:r w:rsidRPr="00960B24">
              <w:rPr>
                <w:rFonts w:ascii="PingFang HK" w:eastAsia="PingFang HK" w:hAnsi="PingFang HK" w:cs="PingFang TC" w:hint="eastAsia"/>
              </w:rPr>
              <w:t>有效</w:t>
            </w:r>
            <w:r w:rsidR="006B6526" w:rsidRPr="00960B24">
              <w:rPr>
                <w:rFonts w:ascii="PingFang HK" w:eastAsia="PingFang HK" w:hAnsi="PingFang HK" w:cs="PingFang TC" w:hint="eastAsia"/>
              </w:rPr>
              <w:t>運</w:t>
            </w:r>
            <w:r w:rsidRPr="00960B24">
              <w:rPr>
                <w:rFonts w:ascii="PingFang HK" w:eastAsia="PingFang HK" w:hAnsi="PingFang HK" w:cs="PingFang TC" w:hint="eastAsia"/>
              </w:rPr>
              <w:t>用資源。</w:t>
            </w:r>
            <w:r w:rsidRPr="00960B24">
              <w:rPr>
                <w:rFonts w:ascii="PingFang HK" w:eastAsia="PingFang HK" w:hAnsi="PingFang HK" w:cs="Helvetica Neue"/>
              </w:rPr>
              <w:t xml:space="preserve"> </w:t>
            </w:r>
            <w:r w:rsidRPr="00960B24">
              <w:rPr>
                <w:rFonts w:ascii="PingFang HK" w:eastAsia="PingFang HK" w:hAnsi="PingFang HK" w:cs="PingFang TC" w:hint="eastAsia"/>
              </w:rPr>
              <w:t>在這種情況下，我們集團內部</w:t>
            </w:r>
            <w:r w:rsidR="001B463B" w:rsidRPr="00960B24">
              <w:rPr>
                <w:rFonts w:ascii="PingFang HK" w:eastAsia="PingFang HK" w:hAnsi="PingFang HK" w:cs="PingFang TC" w:hint="eastAsia"/>
              </w:rPr>
              <w:t>會</w:t>
            </w:r>
            <w:r w:rsidRPr="00960B24">
              <w:rPr>
                <w:rFonts w:ascii="PingFang HK" w:eastAsia="PingFang HK" w:hAnsi="PingFang HK" w:cs="PingFang TC" w:hint="eastAsia"/>
              </w:rPr>
              <w:t>互</w:t>
            </w:r>
            <w:r w:rsidR="006B6526" w:rsidRPr="00960B24">
              <w:rPr>
                <w:rFonts w:ascii="PingFang HK" w:eastAsia="PingFang HK" w:hAnsi="PingFang HK" w:cs="PingFang TC" w:hint="eastAsia"/>
              </w:rPr>
              <w:t>相</w:t>
            </w:r>
            <w:r w:rsidRPr="00960B24">
              <w:rPr>
                <w:rFonts w:ascii="PingFang HK" w:eastAsia="PingFang HK" w:hAnsi="PingFang HK" w:cs="PingFang TC" w:hint="eastAsia"/>
              </w:rPr>
              <w:t>支持</w:t>
            </w:r>
            <w:r w:rsidR="006B6526" w:rsidRPr="00960B24">
              <w:rPr>
                <w:rFonts w:ascii="PingFang HK" w:eastAsia="PingFang HK" w:hAnsi="PingFang HK" w:cs="PingFang TC" w:hint="eastAsia"/>
              </w:rPr>
              <w:t>以</w:t>
            </w:r>
            <w:r w:rsidRPr="00960B24">
              <w:rPr>
                <w:rFonts w:ascii="PingFang HK" w:eastAsia="PingFang HK" w:hAnsi="PingFang HK" w:cs="PingFang TC" w:hint="eastAsia"/>
              </w:rPr>
              <w:t>優化流程。</w:t>
            </w:r>
            <w:r w:rsidRPr="00960B24">
              <w:rPr>
                <w:rFonts w:ascii="PingFang HK" w:eastAsia="PingFang HK" w:hAnsi="PingFang HK" w:cs="Helvetica Neue"/>
              </w:rPr>
              <w:t xml:space="preserve"> </w:t>
            </w:r>
            <w:r w:rsidRPr="00960B24">
              <w:rPr>
                <w:rFonts w:ascii="PingFang HK" w:eastAsia="PingFang HK" w:hAnsi="PingFang HK" w:cs="PingFang TC" w:hint="eastAsia"/>
              </w:rPr>
              <w:t>此外，我們</w:t>
            </w:r>
            <w:r w:rsidR="00B639F1" w:rsidRPr="00960B24">
              <w:rPr>
                <w:rFonts w:ascii="PingFang HK" w:eastAsia="PingFang HK" w:hAnsi="PingFang HK" w:cs="PingFang TC" w:hint="eastAsia"/>
              </w:rPr>
              <w:t>會</w:t>
            </w:r>
            <w:r w:rsidR="00753E79" w:rsidRPr="00960B24">
              <w:rPr>
                <w:rFonts w:ascii="PingFang HK" w:eastAsia="PingFang HK" w:hAnsi="PingFang HK" w:cs="PingFang TC" w:hint="eastAsia"/>
              </w:rPr>
              <w:t>提供</w:t>
            </w:r>
            <w:r w:rsidR="00B639F1" w:rsidRPr="00960B24">
              <w:rPr>
                <w:rFonts w:ascii="PingFang HK" w:eastAsia="PingFang HK" w:hAnsi="PingFang HK" w:cs="PingFang TC" w:hint="eastAsia"/>
              </w:rPr>
              <w:t>聯合的</w:t>
            </w:r>
            <w:r w:rsidRPr="00960B24">
              <w:rPr>
                <w:rFonts w:ascii="PingFang HK" w:eastAsia="PingFang HK" w:hAnsi="PingFang HK" w:cs="PingFang TC" w:hint="eastAsia"/>
              </w:rPr>
              <w:t>內容和服務。這包括</w:t>
            </w:r>
            <w:r w:rsidR="00753E79" w:rsidRPr="00960B24">
              <w:rPr>
                <w:rFonts w:ascii="PingFang HK" w:eastAsia="PingFang HK" w:hAnsi="PingFang HK" w:cs="PingFang TC" w:hint="eastAsia"/>
              </w:rPr>
              <w:t>有關</w:t>
            </w:r>
            <w:r w:rsidRPr="00960B24">
              <w:rPr>
                <w:rFonts w:ascii="PingFang HK" w:eastAsia="PingFang HK" w:hAnsi="PingFang HK" w:cs="PingFang TC" w:hint="eastAsia"/>
              </w:rPr>
              <w:t>系統的技術支</w:t>
            </w:r>
            <w:r w:rsidR="00753E79" w:rsidRPr="00960B24">
              <w:rPr>
                <w:rFonts w:ascii="PingFang HK" w:eastAsia="PingFang HK" w:hAnsi="PingFang HK" w:cs="PingFang TC" w:hint="eastAsia"/>
              </w:rPr>
              <w:t>援</w:t>
            </w:r>
            <w:r w:rsidRPr="00960B24">
              <w:rPr>
                <w:rFonts w:ascii="PingFang HK" w:eastAsia="PingFang HK" w:hAnsi="PingFang HK" w:cs="PingFang TC" w:hint="eastAsia"/>
              </w:rPr>
              <w:t>。我們與</w:t>
            </w:r>
            <w:r w:rsidRPr="00960B24">
              <w:rPr>
                <w:rFonts w:ascii="PingFang HK" w:eastAsia="PingFang HK" w:hAnsi="PingFang HK" w:cs="Helvetica Neue"/>
              </w:rPr>
              <w:t>Delivery Hero SE</w:t>
            </w:r>
            <w:r w:rsidR="00201B9F" w:rsidRPr="00960B24">
              <w:rPr>
                <w:rFonts w:ascii="PingFang HK" w:eastAsia="PingFang HK" w:hAnsi="PingFang HK" w:cs="PingFang TC" w:hint="eastAsia"/>
              </w:rPr>
              <w:t>聯合地對</w:t>
            </w:r>
            <w:r w:rsidR="001B463B" w:rsidRPr="00960B24">
              <w:rPr>
                <w:rFonts w:ascii="PingFang HK" w:eastAsia="PingFang HK" w:hAnsi="PingFang HK" w:cs="PingFang TC" w:hint="eastAsia"/>
              </w:rPr>
              <w:t>履行</w:t>
            </w:r>
            <w:r w:rsidR="00201B9F" w:rsidRPr="00960B24">
              <w:rPr>
                <w:rFonts w:ascii="PingFang HK" w:eastAsia="PingFang HK" w:hAnsi="PingFang HK" w:cs="PingFang TC" w:hint="eastAsia"/>
              </w:rPr>
              <w:t>資料保護要求負上</w:t>
            </w:r>
            <w:r w:rsidRPr="00960B24">
              <w:rPr>
                <w:rFonts w:ascii="PingFang HK" w:eastAsia="PingFang HK" w:hAnsi="PingFang HK" w:cs="PingFang TC" w:hint="eastAsia"/>
              </w:rPr>
              <w:t>全責。</w:t>
            </w:r>
            <w:r w:rsidRPr="00960B24">
              <w:rPr>
                <w:rFonts w:ascii="PingFang HK" w:eastAsia="PingFang HK" w:hAnsi="PingFang HK" w:cs="Helvetica Neue"/>
              </w:rPr>
              <w:t xml:space="preserve"> </w:t>
            </w:r>
            <w:r w:rsidRPr="00960B24">
              <w:rPr>
                <w:rFonts w:ascii="PingFang HK" w:eastAsia="PingFang HK" w:hAnsi="PingFang HK" w:cs="PingFang TC" w:hint="eastAsia"/>
              </w:rPr>
              <w:t>在聯合</w:t>
            </w:r>
            <w:r w:rsidR="001B463B" w:rsidRPr="00960B24">
              <w:rPr>
                <w:rFonts w:ascii="PingFang HK" w:eastAsia="PingFang HK" w:hAnsi="PingFang HK" w:cs="PingFang TC" w:hint="eastAsia"/>
              </w:rPr>
              <w:t>的</w:t>
            </w:r>
            <w:r w:rsidRPr="00960B24">
              <w:rPr>
                <w:rFonts w:ascii="PingFang HK" w:eastAsia="PingFang HK" w:hAnsi="PingFang HK" w:cs="PingFang TC" w:hint="eastAsia"/>
              </w:rPr>
              <w:t>法規的框架內，我們</w:t>
            </w:r>
            <w:r w:rsidR="00B639F1" w:rsidRPr="00960B24">
              <w:rPr>
                <w:rFonts w:ascii="PingFang HK" w:eastAsia="PingFang HK" w:hAnsi="PingFang HK" w:cs="PingFang TC" w:hint="eastAsia"/>
              </w:rPr>
              <w:t>與</w:t>
            </w:r>
            <w:r w:rsidRPr="00960B24">
              <w:rPr>
                <w:rFonts w:ascii="PingFang HK" w:eastAsia="PingFang HK" w:hAnsi="PingFang HK" w:cs="Helvetica Neue"/>
              </w:rPr>
              <w:t>Delivery Hero SE</w:t>
            </w:r>
            <w:r w:rsidRPr="00960B24">
              <w:rPr>
                <w:rFonts w:ascii="PingFang HK" w:eastAsia="PingFang HK" w:hAnsi="PingFang HK" w:cs="PingFang TC" w:hint="eastAsia"/>
              </w:rPr>
              <w:t>均同意雙方將平等地保障自己的權</w:t>
            </w:r>
            <w:r w:rsidR="00B639F1" w:rsidRPr="00960B24">
              <w:rPr>
                <w:rFonts w:ascii="PingFang HK" w:eastAsia="PingFang HK" w:hAnsi="PingFang HK" w:cs="PingFang TC" w:hint="eastAsia"/>
              </w:rPr>
              <w:t>益</w:t>
            </w:r>
            <w:r w:rsidRPr="00960B24">
              <w:rPr>
                <w:rFonts w:ascii="PingFang HK" w:eastAsia="PingFang HK" w:hAnsi="PingFang HK" w:cs="PingFang TC" w:hint="eastAsia"/>
              </w:rPr>
              <w:t>。</w:t>
            </w:r>
            <w:r w:rsidRPr="00960B24">
              <w:rPr>
                <w:rFonts w:ascii="PingFang HK" w:eastAsia="PingFang HK" w:hAnsi="PingFang HK" w:cs="Helvetica Neue"/>
              </w:rPr>
              <w:t xml:space="preserve"> </w:t>
            </w:r>
            <w:r w:rsidRPr="00960B24">
              <w:rPr>
                <w:rFonts w:ascii="PingFang HK" w:eastAsia="PingFang HK" w:hAnsi="PingFang HK" w:cs="PingFang TC" w:hint="eastAsia"/>
              </w:rPr>
              <w:t>因此，您既可以向我們也可以向</w:t>
            </w:r>
            <w:r w:rsidR="008A00AE" w:rsidRPr="00960B24">
              <w:rPr>
                <w:rFonts w:ascii="PingFang HK" w:eastAsia="PingFang HK" w:hAnsi="PingFang HK" w:cs="Helvetica Neue"/>
                <w:bCs/>
              </w:rPr>
              <w:t>Delivery Hero S</w:t>
            </w:r>
            <w:r w:rsidR="008A00AE" w:rsidRPr="00960B24">
              <w:rPr>
                <w:rFonts w:ascii="PingFang HK" w:eastAsia="PingFang HK" w:hAnsi="PingFang HK" w:cs="Helvetica Neue" w:hint="eastAsia"/>
                <w:bCs/>
              </w:rPr>
              <w:t>E</w:t>
            </w:r>
            <w:r w:rsidR="008A00AE" w:rsidRPr="00960B24">
              <w:rPr>
                <w:rFonts w:ascii="PingFang HK" w:eastAsia="PingFang HK" w:hAnsi="PingFang HK" w:cs="PingFang TC" w:hint="eastAsia"/>
              </w:rPr>
              <w:t>（地址：</w:t>
            </w:r>
            <w:r w:rsidR="008A00AE" w:rsidRPr="00960B24">
              <w:rPr>
                <w:rFonts w:ascii="PingFang HK" w:eastAsia="PingFang HK" w:hAnsi="PingFang HK" w:cs="Helvetica Neue"/>
              </w:rPr>
              <w:t>OranienburgerStraße70</w:t>
            </w:r>
            <w:r w:rsidR="008A00AE" w:rsidRPr="00960B24">
              <w:rPr>
                <w:rFonts w:ascii="PingFang HK" w:eastAsia="PingFang HK" w:hAnsi="PingFang HK" w:cs="PingFang TC"/>
              </w:rPr>
              <w:t xml:space="preserve">, </w:t>
            </w:r>
            <w:r w:rsidR="008A00AE" w:rsidRPr="00960B24">
              <w:rPr>
                <w:rFonts w:ascii="PingFang HK" w:eastAsia="PingFang HK" w:hAnsi="PingFang HK" w:cs="Helvetica Neue"/>
              </w:rPr>
              <w:t>10117 Berlin</w:t>
            </w:r>
            <w:r w:rsidR="008A00AE" w:rsidRPr="00960B24">
              <w:rPr>
                <w:rFonts w:ascii="PingFang HK" w:eastAsia="PingFang HK" w:hAnsi="PingFang HK" w:cs="PingFang TC" w:hint="eastAsia"/>
              </w:rPr>
              <w:t>）</w:t>
            </w:r>
            <w:r w:rsidRPr="00960B24">
              <w:rPr>
                <w:rFonts w:ascii="PingFang HK" w:eastAsia="PingFang HK" w:hAnsi="PingFang HK" w:cs="PingFang TC" w:hint="eastAsia"/>
              </w:rPr>
              <w:t>提出要求。</w:t>
            </w:r>
            <w:r w:rsidRPr="00960B24">
              <w:rPr>
                <w:rFonts w:ascii="PingFang HK" w:eastAsia="PingFang HK" w:hAnsi="PingFang HK" w:cs="Helvetica Neue"/>
              </w:rPr>
              <w:t xml:space="preserve"> </w:t>
            </w:r>
            <w:r w:rsidRPr="00960B24">
              <w:rPr>
                <w:rFonts w:ascii="PingFang HK" w:eastAsia="PingFang HK" w:hAnsi="PingFang HK" w:cs="PingFang TC" w:hint="eastAsia"/>
              </w:rPr>
              <w:t>您可以通過</w:t>
            </w:r>
            <w:r w:rsidRPr="00960B24">
              <w:rPr>
                <w:rFonts w:ascii="PingFang HK" w:eastAsia="PingFang HK" w:hAnsi="PingFang HK" w:cs="Helvetica Neue"/>
              </w:rPr>
              <w:t>dpo@deliveryhero.com</w:t>
            </w:r>
            <w:r w:rsidRPr="00960B24">
              <w:rPr>
                <w:rFonts w:ascii="PingFang HK" w:eastAsia="PingFang HK" w:hAnsi="PingFang HK" w:cs="PingFang TC" w:hint="eastAsia"/>
              </w:rPr>
              <w:t>與</w:t>
            </w:r>
            <w:r w:rsidR="008A00AE" w:rsidRPr="00960B24">
              <w:rPr>
                <w:rFonts w:ascii="PingFang HK" w:eastAsia="PingFang HK" w:hAnsi="PingFang HK" w:cs="PingFang TC" w:hint="eastAsia"/>
              </w:rPr>
              <w:t>資料</w:t>
            </w:r>
            <w:r w:rsidRPr="00960B24">
              <w:rPr>
                <w:rFonts w:ascii="PingFang HK" w:eastAsia="PingFang HK" w:hAnsi="PingFang HK" w:cs="PingFang TC" w:hint="eastAsia"/>
              </w:rPr>
              <w:t>保護</w:t>
            </w:r>
            <w:r w:rsidR="008A00AE" w:rsidRPr="00960B24">
              <w:rPr>
                <w:rFonts w:ascii="PingFang HK" w:eastAsia="PingFang HK" w:hAnsi="PingFang HK" w:cs="PingFang TC" w:hint="eastAsia"/>
              </w:rPr>
              <w:t>專</w:t>
            </w:r>
            <w:r w:rsidRPr="00960B24">
              <w:rPr>
                <w:rFonts w:ascii="PingFang HK" w:eastAsia="PingFang HK" w:hAnsi="PingFang HK" w:cs="PingFang TC" w:hint="eastAsia"/>
              </w:rPr>
              <w:t>員聯繫。</w:t>
            </w:r>
          </w:p>
          <w:p w14:paraId="5B18212F" w14:textId="77777777" w:rsidR="008A00AE" w:rsidRPr="00960B24" w:rsidRDefault="008A00AE" w:rsidP="008A00AE">
            <w:pPr>
              <w:jc w:val="both"/>
              <w:rPr>
                <w:rFonts w:ascii="PingFang HK" w:eastAsia="PingFang HK" w:hAnsi="PingFang HK" w:cs="PingFang TC"/>
              </w:rPr>
            </w:pPr>
          </w:p>
        </w:tc>
      </w:tr>
      <w:tr w:rsidR="008A00AE" w:rsidRPr="00960B24" w14:paraId="262B933B" w14:textId="77777777" w:rsidTr="000E2A25">
        <w:trPr>
          <w:trHeight w:val="2013"/>
        </w:trPr>
        <w:tc>
          <w:tcPr>
            <w:tcW w:w="2127" w:type="dxa"/>
          </w:tcPr>
          <w:p w14:paraId="59E14791" w14:textId="77777777" w:rsidR="008A00AE" w:rsidRPr="00960B24" w:rsidRDefault="008A00AE" w:rsidP="00EA41B1">
            <w:pPr>
              <w:jc w:val="both"/>
              <w:rPr>
                <w:rFonts w:ascii="PingFang HK" w:eastAsia="PingFang HK" w:hAnsi="PingFang HK" w:cs="Helvetica Neue"/>
                <w:b/>
              </w:rPr>
            </w:pPr>
            <w:r w:rsidRPr="00960B24">
              <w:rPr>
                <w:rFonts w:ascii="PingFang HK" w:eastAsia="PingFang HK" w:hAnsi="PingFang HK" w:cs="Helvetica Neue" w:hint="eastAsia"/>
                <w:b/>
              </w:rPr>
              <w:t>檢控機關及法律程序</w:t>
            </w:r>
          </w:p>
        </w:tc>
        <w:tc>
          <w:tcPr>
            <w:tcW w:w="6662" w:type="dxa"/>
          </w:tcPr>
          <w:p w14:paraId="32837445" w14:textId="77777777" w:rsidR="008918FF" w:rsidRPr="00960B24" w:rsidRDefault="008918FF" w:rsidP="00EA41B1">
            <w:pPr>
              <w:jc w:val="both"/>
              <w:rPr>
                <w:rFonts w:ascii="PingFang HK" w:eastAsia="PingFang HK" w:hAnsi="PingFang HK" w:cs="PingFang TC"/>
              </w:rPr>
            </w:pPr>
            <w:r w:rsidRPr="00960B24">
              <w:rPr>
                <w:rFonts w:ascii="PingFang HK" w:eastAsia="PingFang HK" w:hAnsi="PingFang HK" w:cs="PingFang TC" w:hint="eastAsia"/>
              </w:rPr>
              <w:t>在</w:t>
            </w:r>
            <w:r w:rsidR="008A00AE" w:rsidRPr="00960B24">
              <w:rPr>
                <w:rFonts w:ascii="PingFang HK" w:eastAsia="PingFang HK" w:hAnsi="PingFang HK" w:cs="PingFang TC" w:hint="eastAsia"/>
              </w:rPr>
              <w:t>不幸的</w:t>
            </w:r>
            <w:r w:rsidRPr="00960B24">
              <w:rPr>
                <w:rFonts w:ascii="PingFang HK" w:eastAsia="PingFang HK" w:hAnsi="PingFang HK" w:cs="PingFang TC" w:hint="eastAsia"/>
              </w:rPr>
              <w:t>情況，</w:t>
            </w:r>
            <w:r w:rsidR="008A00AE" w:rsidRPr="00960B24">
              <w:rPr>
                <w:rFonts w:ascii="PingFang HK" w:eastAsia="PingFang HK" w:hAnsi="PingFang HK" w:cs="PingFang TC" w:hint="eastAsia"/>
              </w:rPr>
              <w:t>我們的</w:t>
            </w:r>
            <w:r w:rsidRPr="00960B24">
              <w:rPr>
                <w:rFonts w:ascii="PingFang HK" w:eastAsia="PingFang HK" w:hAnsi="PingFang HK" w:cs="PingFang TC" w:hint="eastAsia"/>
              </w:rPr>
              <w:t>送貨人及</w:t>
            </w:r>
            <w:r w:rsidR="008A00AE" w:rsidRPr="00960B24">
              <w:rPr>
                <w:rFonts w:ascii="PingFang HK" w:eastAsia="PingFang HK" w:hAnsi="PingFang HK" w:cs="PingFang TC" w:hint="eastAsia"/>
              </w:rPr>
              <w:t>服務</w:t>
            </w:r>
            <w:r w:rsidRPr="00960B24">
              <w:rPr>
                <w:rFonts w:ascii="PingFang HK" w:eastAsia="PingFang HK" w:hAnsi="PingFang HK" w:cs="PingFang TC" w:hint="eastAsia"/>
              </w:rPr>
              <w:t>供應</w:t>
            </w:r>
            <w:r w:rsidR="008A00AE" w:rsidRPr="00960B24">
              <w:rPr>
                <w:rFonts w:ascii="PingFang HK" w:eastAsia="PingFang HK" w:hAnsi="PingFang HK" w:cs="PingFang TC" w:hint="eastAsia"/>
              </w:rPr>
              <w:t>商</w:t>
            </w:r>
            <w:r w:rsidRPr="00960B24">
              <w:rPr>
                <w:rFonts w:ascii="PingFang HK" w:eastAsia="PingFang HK" w:hAnsi="PingFang HK" w:cs="PingFang TC" w:hint="eastAsia"/>
              </w:rPr>
              <w:t>會有不平等的表現並意圖</w:t>
            </w:r>
            <w:r w:rsidR="008A00AE" w:rsidRPr="00960B24">
              <w:rPr>
                <w:rFonts w:ascii="PingFang HK" w:eastAsia="PingFang HK" w:hAnsi="PingFang HK" w:cs="PingFang TC" w:hint="eastAsia"/>
              </w:rPr>
              <w:t>傷害我們。</w:t>
            </w:r>
            <w:r w:rsidR="008A00AE" w:rsidRPr="00960B24">
              <w:rPr>
                <w:rFonts w:ascii="PingFang HK" w:eastAsia="PingFang HK" w:hAnsi="PingFang HK" w:cs="PingFang TC"/>
              </w:rPr>
              <w:t xml:space="preserve"> </w:t>
            </w:r>
            <w:r w:rsidR="008A00AE" w:rsidRPr="00960B24">
              <w:rPr>
                <w:rFonts w:ascii="PingFang HK" w:eastAsia="PingFang HK" w:hAnsi="PingFang HK" w:cs="PingFang TC" w:hint="eastAsia"/>
              </w:rPr>
              <w:t>在這些情況下，我們不僅</w:t>
            </w:r>
            <w:r w:rsidRPr="00960B24">
              <w:rPr>
                <w:rFonts w:ascii="PingFang HK" w:eastAsia="PingFang HK" w:hAnsi="PingFang HK" w:cs="PingFang TC" w:hint="eastAsia"/>
              </w:rPr>
              <w:t>會在</w:t>
            </w:r>
            <w:r w:rsidR="008A00AE" w:rsidRPr="00960B24">
              <w:rPr>
                <w:rFonts w:ascii="PingFang HK" w:eastAsia="PingFang HK" w:hAnsi="PingFang HK" w:cs="PingFang TC" w:hint="eastAsia"/>
              </w:rPr>
              <w:t>法律義務</w:t>
            </w:r>
            <w:r w:rsidRPr="00960B24">
              <w:rPr>
                <w:rFonts w:ascii="PingFang HK" w:eastAsia="PingFang HK" w:hAnsi="PingFang HK" w:cs="PingFang TC" w:hint="eastAsia"/>
              </w:rPr>
              <w:t>下移交個人資料，也會為了我們的利益而</w:t>
            </w:r>
            <w:r w:rsidR="008A00AE" w:rsidRPr="00960B24">
              <w:rPr>
                <w:rFonts w:ascii="PingFang HK" w:eastAsia="PingFang HK" w:hAnsi="PingFang HK" w:cs="PingFang TC" w:hint="eastAsia"/>
              </w:rPr>
              <w:t>防止損害</w:t>
            </w:r>
            <w:r w:rsidRPr="00960B24">
              <w:rPr>
                <w:rFonts w:ascii="PingFang HK" w:eastAsia="PingFang HK" w:hAnsi="PingFang HK" w:cs="PingFang TC" w:hint="eastAsia"/>
              </w:rPr>
              <w:t>，</w:t>
            </w:r>
            <w:r w:rsidR="008A00AE" w:rsidRPr="00960B24">
              <w:rPr>
                <w:rFonts w:ascii="PingFang HK" w:eastAsia="PingFang HK" w:hAnsi="PingFang HK" w:cs="PingFang TC" w:hint="eastAsia"/>
              </w:rPr>
              <w:t>並</w:t>
            </w:r>
            <w:r w:rsidR="001F21A8" w:rsidRPr="00960B24">
              <w:rPr>
                <w:rFonts w:ascii="PingFang HK" w:eastAsia="PingFang HK" w:hAnsi="PingFang HK" w:cs="PingFang TC" w:hint="eastAsia"/>
              </w:rPr>
              <w:t>作</w:t>
            </w:r>
            <w:r w:rsidRPr="00960B24">
              <w:rPr>
                <w:rFonts w:ascii="PingFang HK" w:eastAsia="PingFang HK" w:hAnsi="PingFang HK" w:cs="PingFang TC" w:hint="eastAsia"/>
              </w:rPr>
              <w:t>出</w:t>
            </w:r>
            <w:r w:rsidR="008A00AE" w:rsidRPr="00960B24">
              <w:rPr>
                <w:rFonts w:ascii="PingFang HK" w:eastAsia="PingFang HK" w:hAnsi="PingFang HK" w:cs="PingFang TC" w:hint="eastAsia"/>
              </w:rPr>
              <w:t>索賠並拒絕不合理的索賠。</w:t>
            </w:r>
          </w:p>
          <w:p w14:paraId="781058CC" w14:textId="77777777" w:rsidR="008918FF" w:rsidRPr="00960B24" w:rsidRDefault="008918FF" w:rsidP="00EA41B1">
            <w:pPr>
              <w:jc w:val="both"/>
              <w:rPr>
                <w:rFonts w:ascii="PingFang HK" w:eastAsia="PingFang HK" w:hAnsi="PingFang HK" w:cs="PingFang TC"/>
              </w:rPr>
            </w:pPr>
          </w:p>
        </w:tc>
      </w:tr>
    </w:tbl>
    <w:p w14:paraId="400430CE" w14:textId="77777777" w:rsidR="000E2A25" w:rsidRPr="00960B24" w:rsidRDefault="000E2A25" w:rsidP="008918FF">
      <w:pPr>
        <w:rPr>
          <w:rFonts w:ascii="PingFang HK" w:eastAsia="PingFang HK" w:hAnsi="PingFang HK"/>
          <w:b/>
          <w:bCs/>
          <w:color w:val="C00000"/>
        </w:rPr>
      </w:pPr>
    </w:p>
    <w:p w14:paraId="70BC017E" w14:textId="09E20C72" w:rsidR="008918FF" w:rsidRPr="00960B24" w:rsidRDefault="008918FF" w:rsidP="008918FF">
      <w:pPr>
        <w:rPr>
          <w:rFonts w:ascii="PingFang HK" w:eastAsia="PingFang HK" w:hAnsi="PingFang HK"/>
          <w:b/>
          <w:bCs/>
          <w:color w:val="C00000"/>
        </w:rPr>
      </w:pPr>
      <w:r w:rsidRPr="00960B24">
        <w:rPr>
          <w:rFonts w:ascii="PingFang HK" w:eastAsia="PingFang HK" w:hAnsi="PingFang HK" w:hint="eastAsia"/>
          <w:b/>
          <w:bCs/>
          <w:color w:val="C00000"/>
        </w:rPr>
        <w:t>我們會將個人資料傳</w:t>
      </w:r>
      <w:r w:rsidR="000F0619" w:rsidRPr="00960B24">
        <w:rPr>
          <w:rFonts w:ascii="PingFang HK" w:eastAsia="PingFang HK" w:hAnsi="PingFang HK" w:hint="eastAsia"/>
          <w:b/>
          <w:bCs/>
          <w:color w:val="C00000"/>
        </w:rPr>
        <w:t>送</w:t>
      </w:r>
      <w:r w:rsidRPr="00960B24">
        <w:rPr>
          <w:rFonts w:ascii="PingFang HK" w:eastAsia="PingFang HK" w:hAnsi="PingFang HK" w:hint="eastAsia"/>
          <w:b/>
          <w:bCs/>
          <w:color w:val="C00000"/>
        </w:rPr>
        <w:t>到哪些第三國？</w:t>
      </w:r>
    </w:p>
    <w:p w14:paraId="77922E6A" w14:textId="77777777" w:rsidR="008918FF" w:rsidRPr="00960B24" w:rsidRDefault="008918FF" w:rsidP="008918FF">
      <w:pPr>
        <w:rPr>
          <w:rFonts w:ascii="PingFang HK" w:eastAsia="PingFang HK" w:hAnsi="PingFang HK"/>
        </w:rPr>
      </w:pPr>
      <w:r w:rsidRPr="00960B24">
        <w:rPr>
          <w:rFonts w:ascii="PingFang HK" w:eastAsia="PingFang HK" w:hAnsi="PingFang HK" w:hint="eastAsia"/>
        </w:rPr>
        <w:t>我們主要在亞太地區（</w:t>
      </w:r>
      <w:r w:rsidRPr="00960B24">
        <w:rPr>
          <w:rFonts w:ascii="PingFang HK" w:eastAsia="PingFang HK" w:hAnsi="PingFang HK"/>
        </w:rPr>
        <w:t>APAC</w:t>
      </w:r>
      <w:r w:rsidRPr="00960B24">
        <w:rPr>
          <w:rFonts w:ascii="PingFang HK" w:eastAsia="PingFang HK" w:hAnsi="PingFang HK" w:hint="eastAsia"/>
        </w:rPr>
        <w:t>）處理您的資料。</w:t>
      </w:r>
      <w:r w:rsidRPr="00960B24">
        <w:rPr>
          <w:rFonts w:ascii="PingFang HK" w:eastAsia="PingFang HK" w:hAnsi="PingFang HK"/>
        </w:rPr>
        <w:t xml:space="preserve"> </w:t>
      </w:r>
      <w:r w:rsidRPr="00960B24">
        <w:rPr>
          <w:rFonts w:ascii="PingFang HK" w:eastAsia="PingFang HK" w:hAnsi="PingFang HK" w:hint="eastAsia"/>
        </w:rPr>
        <w:t>但是我們上</w:t>
      </w:r>
      <w:r w:rsidR="000F0619" w:rsidRPr="00960B24">
        <w:rPr>
          <w:rFonts w:ascii="PingFang HK" w:eastAsia="PingFang HK" w:hAnsi="PingFang HK" w:hint="eastAsia"/>
        </w:rPr>
        <w:t>文</w:t>
      </w:r>
      <w:r w:rsidRPr="00960B24">
        <w:rPr>
          <w:rFonts w:ascii="PingFang HK" w:eastAsia="PingFang HK" w:hAnsi="PingFang HK" w:hint="eastAsia"/>
        </w:rPr>
        <w:t>提到的某些服務</w:t>
      </w:r>
      <w:r w:rsidR="000F0619" w:rsidRPr="00960B24">
        <w:rPr>
          <w:rFonts w:ascii="PingFang HK" w:eastAsia="PingFang HK" w:hAnsi="PingFang HK" w:hint="eastAsia"/>
        </w:rPr>
        <w:t>供應商並</w:t>
      </w:r>
      <w:r w:rsidRPr="00960B24">
        <w:rPr>
          <w:rFonts w:ascii="PingFang HK" w:eastAsia="PingFang HK" w:hAnsi="PingFang HK" w:hint="eastAsia"/>
        </w:rPr>
        <w:t>不</w:t>
      </w:r>
      <w:r w:rsidR="00F06536" w:rsidRPr="00960B24">
        <w:rPr>
          <w:rFonts w:ascii="PingFang HK" w:eastAsia="PingFang HK" w:hAnsi="PingFang HK" w:hint="eastAsia"/>
        </w:rPr>
        <w:t>位於</w:t>
      </w:r>
      <w:r w:rsidRPr="00960B24">
        <w:rPr>
          <w:rFonts w:ascii="PingFang HK" w:eastAsia="PingFang HK" w:hAnsi="PingFang HK" w:hint="eastAsia"/>
        </w:rPr>
        <w:t>亞太地區。我們所有的</w:t>
      </w:r>
      <w:r w:rsidR="000F0619" w:rsidRPr="00960B24">
        <w:rPr>
          <w:rFonts w:ascii="PingFang HK" w:eastAsia="PingFang HK" w:hAnsi="PingFang HK" w:hint="eastAsia"/>
        </w:rPr>
        <w:t>資料</w:t>
      </w:r>
      <w:r w:rsidRPr="00960B24">
        <w:rPr>
          <w:rFonts w:ascii="PingFang HK" w:eastAsia="PingFang HK" w:hAnsi="PingFang HK" w:hint="eastAsia"/>
        </w:rPr>
        <w:t>接收者都必須滿足</w:t>
      </w:r>
      <w:r w:rsidR="000F0619" w:rsidRPr="00960B24">
        <w:rPr>
          <w:rFonts w:ascii="PingFang HK" w:eastAsia="PingFang HK" w:hAnsi="PingFang HK" w:hint="eastAsia"/>
        </w:rPr>
        <w:t>特定要求才可</w:t>
      </w:r>
      <w:r w:rsidRPr="00960B24">
        <w:rPr>
          <w:rFonts w:ascii="PingFang HK" w:eastAsia="PingFang HK" w:hAnsi="PingFang HK" w:hint="eastAsia"/>
        </w:rPr>
        <w:t>將個人</w:t>
      </w:r>
      <w:r w:rsidR="000F0619" w:rsidRPr="00960B24">
        <w:rPr>
          <w:rFonts w:ascii="PingFang HK" w:eastAsia="PingFang HK" w:hAnsi="PingFang HK" w:hint="eastAsia"/>
        </w:rPr>
        <w:t>資料</w:t>
      </w:r>
      <w:r w:rsidRPr="00960B24">
        <w:rPr>
          <w:rFonts w:ascii="PingFang HK" w:eastAsia="PingFang HK" w:hAnsi="PingFang HK" w:hint="eastAsia"/>
        </w:rPr>
        <w:t>傳</w:t>
      </w:r>
      <w:r w:rsidR="000F0619" w:rsidRPr="00960B24">
        <w:rPr>
          <w:rFonts w:ascii="PingFang HK" w:eastAsia="PingFang HK" w:hAnsi="PingFang HK" w:hint="eastAsia"/>
        </w:rPr>
        <w:t>送</w:t>
      </w:r>
      <w:r w:rsidRPr="00960B24">
        <w:rPr>
          <w:rFonts w:ascii="PingFang HK" w:eastAsia="PingFang HK" w:hAnsi="PingFang HK" w:hint="eastAsia"/>
        </w:rPr>
        <w:t>到第三</w:t>
      </w:r>
      <w:r w:rsidR="000F0619" w:rsidRPr="00960B24">
        <w:rPr>
          <w:rFonts w:ascii="PingFang HK" w:eastAsia="PingFang HK" w:hAnsi="PingFang HK" w:hint="eastAsia"/>
        </w:rPr>
        <w:t>國</w:t>
      </w:r>
      <w:r w:rsidRPr="00960B24">
        <w:rPr>
          <w:rFonts w:ascii="PingFang HK" w:eastAsia="PingFang HK" w:hAnsi="PingFang HK" w:hint="eastAsia"/>
        </w:rPr>
        <w:t>。</w:t>
      </w:r>
      <w:r w:rsidRPr="00960B24">
        <w:rPr>
          <w:rFonts w:ascii="PingFang HK" w:eastAsia="PingFang HK" w:hAnsi="PingFang HK"/>
        </w:rPr>
        <w:t xml:space="preserve"> </w:t>
      </w:r>
      <w:r w:rsidRPr="00960B24">
        <w:rPr>
          <w:rFonts w:ascii="PingFang HK" w:eastAsia="PingFang HK" w:hAnsi="PingFang HK" w:hint="eastAsia"/>
        </w:rPr>
        <w:t>在將您的</w:t>
      </w:r>
      <w:r w:rsidR="00297CE9" w:rsidRPr="00960B24">
        <w:rPr>
          <w:rFonts w:ascii="PingFang HK" w:eastAsia="PingFang HK" w:hAnsi="PingFang HK" w:hint="eastAsia"/>
        </w:rPr>
        <w:t>資料</w:t>
      </w:r>
      <w:r w:rsidRPr="00960B24">
        <w:rPr>
          <w:rFonts w:ascii="PingFang HK" w:eastAsia="PingFang HK" w:hAnsi="PingFang HK" w:hint="eastAsia"/>
        </w:rPr>
        <w:t>轉</w:t>
      </w:r>
      <w:r w:rsidR="00297CE9" w:rsidRPr="00960B24">
        <w:rPr>
          <w:rFonts w:ascii="PingFang HK" w:eastAsia="PingFang HK" w:hAnsi="PingFang HK" w:hint="eastAsia"/>
        </w:rPr>
        <w:t>送</w:t>
      </w:r>
      <w:r w:rsidRPr="00960B24">
        <w:rPr>
          <w:rFonts w:ascii="PingFang HK" w:eastAsia="PingFang HK" w:hAnsi="PingFang HK" w:hint="eastAsia"/>
        </w:rPr>
        <w:t>到第三國的服務</w:t>
      </w:r>
      <w:r w:rsidR="00297CE9" w:rsidRPr="00960B24">
        <w:rPr>
          <w:rFonts w:ascii="PingFang HK" w:eastAsia="PingFang HK" w:hAnsi="PingFang HK" w:hint="eastAsia"/>
        </w:rPr>
        <w:t>供應</w:t>
      </w:r>
      <w:r w:rsidRPr="00960B24">
        <w:rPr>
          <w:rFonts w:ascii="PingFang HK" w:eastAsia="PingFang HK" w:hAnsi="PingFang HK" w:hint="eastAsia"/>
        </w:rPr>
        <w:t>商前，</w:t>
      </w:r>
      <w:r w:rsidR="00297CE9" w:rsidRPr="00960B24">
        <w:rPr>
          <w:rFonts w:ascii="PingFang HK" w:eastAsia="PingFang HK" w:hAnsi="PingFang HK" w:hint="eastAsia"/>
        </w:rPr>
        <w:t>我們會</w:t>
      </w:r>
      <w:r w:rsidRPr="00960B24">
        <w:rPr>
          <w:rFonts w:ascii="PingFang HK" w:eastAsia="PingFang HK" w:hAnsi="PingFang HK" w:hint="eastAsia"/>
        </w:rPr>
        <w:t>首先評估每個服務</w:t>
      </w:r>
      <w:r w:rsidR="00297CE9" w:rsidRPr="00960B24">
        <w:rPr>
          <w:rFonts w:ascii="PingFang HK" w:eastAsia="PingFang HK" w:hAnsi="PingFang HK" w:hint="eastAsia"/>
        </w:rPr>
        <w:t>供應</w:t>
      </w:r>
      <w:r w:rsidRPr="00960B24">
        <w:rPr>
          <w:rFonts w:ascii="PingFang HK" w:eastAsia="PingFang HK" w:hAnsi="PingFang HK" w:hint="eastAsia"/>
        </w:rPr>
        <w:t>商的</w:t>
      </w:r>
      <w:r w:rsidR="00297CE9" w:rsidRPr="00960B24">
        <w:rPr>
          <w:rFonts w:ascii="PingFang HK" w:eastAsia="PingFang HK" w:hAnsi="PingFang HK" w:hint="eastAsia"/>
        </w:rPr>
        <w:t>資料</w:t>
      </w:r>
      <w:r w:rsidRPr="00960B24">
        <w:rPr>
          <w:rFonts w:ascii="PingFang HK" w:eastAsia="PingFang HK" w:hAnsi="PingFang HK" w:hint="eastAsia"/>
        </w:rPr>
        <w:t>保護</w:t>
      </w:r>
      <w:r w:rsidR="005118DF" w:rsidRPr="00960B24">
        <w:rPr>
          <w:rFonts w:ascii="PingFang HK" w:eastAsia="PingFang HK" w:hAnsi="PingFang HK" w:hint="eastAsia"/>
        </w:rPr>
        <w:t>水平</w:t>
      </w:r>
      <w:r w:rsidRPr="00960B24">
        <w:rPr>
          <w:rFonts w:ascii="PingFang HK" w:eastAsia="PingFang HK" w:hAnsi="PingFang HK" w:hint="eastAsia"/>
        </w:rPr>
        <w:t>。</w:t>
      </w:r>
      <w:r w:rsidRPr="00960B24">
        <w:rPr>
          <w:rFonts w:ascii="PingFang HK" w:eastAsia="PingFang HK" w:hAnsi="PingFang HK"/>
        </w:rPr>
        <w:t xml:space="preserve"> </w:t>
      </w:r>
      <w:r w:rsidRPr="00960B24">
        <w:rPr>
          <w:rFonts w:ascii="PingFang HK" w:eastAsia="PingFang HK" w:hAnsi="PingFang HK" w:hint="eastAsia"/>
        </w:rPr>
        <w:t>只有</w:t>
      </w:r>
      <w:r w:rsidR="00F06536" w:rsidRPr="00960B24">
        <w:rPr>
          <w:rFonts w:ascii="PingFang HK" w:eastAsia="PingFang HK" w:hAnsi="PingFang HK" w:hint="eastAsia"/>
        </w:rPr>
        <w:t>在</w:t>
      </w:r>
      <w:r w:rsidR="005118DF" w:rsidRPr="00960B24">
        <w:rPr>
          <w:rFonts w:ascii="PingFang HK" w:eastAsia="PingFang HK" w:hAnsi="PingFang HK" w:hint="eastAsia"/>
        </w:rPr>
        <w:t>它</w:t>
      </w:r>
      <w:r w:rsidRPr="00960B24">
        <w:rPr>
          <w:rFonts w:ascii="PingFang HK" w:eastAsia="PingFang HK" w:hAnsi="PingFang HK" w:hint="eastAsia"/>
        </w:rPr>
        <w:t>們能夠</w:t>
      </w:r>
      <w:r w:rsidR="005118DF" w:rsidRPr="00960B24">
        <w:rPr>
          <w:rFonts w:ascii="PingFang HK" w:eastAsia="PingFang HK" w:hAnsi="PingFang HK" w:hint="eastAsia"/>
        </w:rPr>
        <w:t>顯示</w:t>
      </w:r>
      <w:r w:rsidRPr="00960B24">
        <w:rPr>
          <w:rFonts w:ascii="PingFang HK" w:eastAsia="PingFang HK" w:hAnsi="PingFang HK" w:hint="eastAsia"/>
        </w:rPr>
        <w:t>足夠的</w:t>
      </w:r>
      <w:r w:rsidR="005118DF" w:rsidRPr="00960B24">
        <w:rPr>
          <w:rFonts w:ascii="PingFang HK" w:eastAsia="PingFang HK" w:hAnsi="PingFang HK" w:hint="eastAsia"/>
        </w:rPr>
        <w:t>資料</w:t>
      </w:r>
      <w:r w:rsidRPr="00960B24">
        <w:rPr>
          <w:rFonts w:ascii="PingFang HK" w:eastAsia="PingFang HK" w:hAnsi="PingFang HK" w:hint="eastAsia"/>
        </w:rPr>
        <w:t>保護水平</w:t>
      </w:r>
      <w:r w:rsidR="00F06536" w:rsidRPr="00960B24">
        <w:rPr>
          <w:rFonts w:ascii="PingFang HK" w:eastAsia="PingFang HK" w:hAnsi="PingFang HK" w:hint="eastAsia"/>
        </w:rPr>
        <w:t>的情況下</w:t>
      </w:r>
      <w:r w:rsidRPr="00960B24">
        <w:rPr>
          <w:rFonts w:ascii="PingFang HK" w:eastAsia="PingFang HK" w:hAnsi="PingFang HK" w:hint="eastAsia"/>
        </w:rPr>
        <w:t>，才會被列入服務提供商的名單。</w:t>
      </w:r>
    </w:p>
    <w:p w14:paraId="3E0B8B39" w14:textId="77777777" w:rsidR="008918FF" w:rsidRPr="00960B24" w:rsidRDefault="008918FF" w:rsidP="008918FF">
      <w:pPr>
        <w:rPr>
          <w:rFonts w:ascii="PingFang HK" w:eastAsia="PingFang HK" w:hAnsi="PingFang HK"/>
        </w:rPr>
      </w:pPr>
    </w:p>
    <w:p w14:paraId="5BE8E724" w14:textId="7C4B11AC" w:rsidR="00A14F43" w:rsidRPr="00960B24" w:rsidRDefault="008918FF" w:rsidP="008918FF">
      <w:pPr>
        <w:rPr>
          <w:rFonts w:ascii="PingFang HK" w:eastAsia="PingFang HK" w:hAnsi="PingFang HK"/>
        </w:rPr>
      </w:pPr>
      <w:r w:rsidRPr="00960B24">
        <w:rPr>
          <w:rFonts w:ascii="PingFang HK" w:eastAsia="PingFang HK" w:hAnsi="PingFang HK" w:hint="eastAsia"/>
        </w:rPr>
        <w:t>無論我們的服務</w:t>
      </w:r>
      <w:r w:rsidR="005118DF" w:rsidRPr="00960B24">
        <w:rPr>
          <w:rFonts w:ascii="PingFang HK" w:eastAsia="PingFang HK" w:hAnsi="PingFang HK" w:hint="eastAsia"/>
        </w:rPr>
        <w:t>供應</w:t>
      </w:r>
      <w:r w:rsidRPr="00960B24">
        <w:rPr>
          <w:rFonts w:ascii="PingFang HK" w:eastAsia="PingFang HK" w:hAnsi="PingFang HK" w:hint="eastAsia"/>
        </w:rPr>
        <w:t>商位於亞太地區還是第三</w:t>
      </w:r>
      <w:r w:rsidR="005118DF" w:rsidRPr="00960B24">
        <w:rPr>
          <w:rFonts w:ascii="PingFang HK" w:eastAsia="PingFang HK" w:hAnsi="PingFang HK" w:hint="eastAsia"/>
        </w:rPr>
        <w:t>國</w:t>
      </w:r>
      <w:r w:rsidRPr="00960B24">
        <w:rPr>
          <w:rFonts w:ascii="PingFang HK" w:eastAsia="PingFang HK" w:hAnsi="PingFang HK" w:hint="eastAsia"/>
        </w:rPr>
        <w:t>，每家服務供</w:t>
      </w:r>
      <w:r w:rsidR="00424CE8" w:rsidRPr="00960B24">
        <w:rPr>
          <w:rFonts w:ascii="PingFang HK" w:eastAsia="PingFang HK" w:hAnsi="PingFang HK" w:hint="eastAsia"/>
        </w:rPr>
        <w:t>應</w:t>
      </w:r>
      <w:r w:rsidRPr="00960B24">
        <w:rPr>
          <w:rFonts w:ascii="PingFang HK" w:eastAsia="PingFang HK" w:hAnsi="PingFang HK" w:hint="eastAsia"/>
        </w:rPr>
        <w:t>商都必須與我們簽署</w:t>
      </w:r>
      <w:r w:rsidR="005118DF" w:rsidRPr="00960B24">
        <w:rPr>
          <w:rFonts w:ascii="PingFang HK" w:eastAsia="PingFang HK" w:hAnsi="PingFang HK" w:hint="eastAsia"/>
        </w:rPr>
        <w:t>資料</w:t>
      </w:r>
      <w:r w:rsidRPr="00960B24">
        <w:rPr>
          <w:rFonts w:ascii="PingFang HK" w:eastAsia="PingFang HK" w:hAnsi="PingFang HK" w:hint="eastAsia"/>
        </w:rPr>
        <w:t>處理協議，</w:t>
      </w:r>
      <w:r w:rsidR="005118DF" w:rsidRPr="00960B24">
        <w:rPr>
          <w:rFonts w:ascii="PingFang HK" w:eastAsia="PingFang HK" w:hAnsi="PingFang HK" w:hint="eastAsia"/>
        </w:rPr>
        <w:t>我們或會</w:t>
      </w:r>
      <w:r w:rsidRPr="00960B24">
        <w:rPr>
          <w:rFonts w:ascii="PingFang HK" w:eastAsia="PingFang HK" w:hAnsi="PingFang HK" w:hint="eastAsia"/>
        </w:rPr>
        <w:t>採用其他</w:t>
      </w:r>
      <w:r w:rsidR="005118DF" w:rsidRPr="00960B24">
        <w:rPr>
          <w:rFonts w:ascii="PingFang HK" w:eastAsia="PingFang HK" w:hAnsi="PingFang HK" w:hint="eastAsia"/>
        </w:rPr>
        <w:t>方法以</w:t>
      </w:r>
      <w:r w:rsidRPr="00960B24">
        <w:rPr>
          <w:rFonts w:ascii="PingFang HK" w:eastAsia="PingFang HK" w:hAnsi="PingFang HK" w:hint="eastAsia"/>
        </w:rPr>
        <w:t>控制服務</w:t>
      </w:r>
      <w:r w:rsidR="005118DF" w:rsidRPr="00960B24">
        <w:rPr>
          <w:rFonts w:ascii="PingFang HK" w:eastAsia="PingFang HK" w:hAnsi="PingFang HK" w:hint="eastAsia"/>
        </w:rPr>
        <w:t>供應</w:t>
      </w:r>
      <w:r w:rsidRPr="00960B24">
        <w:rPr>
          <w:rFonts w:ascii="PingFang HK" w:eastAsia="PingFang HK" w:hAnsi="PingFang HK" w:hint="eastAsia"/>
        </w:rPr>
        <w:t>商。</w:t>
      </w:r>
    </w:p>
    <w:p w14:paraId="66F1EE97" w14:textId="6A5B017A" w:rsidR="0071533D" w:rsidRPr="00960B24" w:rsidRDefault="0071533D" w:rsidP="008918FF">
      <w:pPr>
        <w:rPr>
          <w:rFonts w:ascii="PingFang HK" w:eastAsia="PingFang HK" w:hAnsi="PingFang HK"/>
        </w:rPr>
      </w:pPr>
    </w:p>
    <w:p w14:paraId="4054915E" w14:textId="0181167E" w:rsidR="0071533D" w:rsidRPr="00960B24" w:rsidRDefault="0071533D" w:rsidP="008918FF">
      <w:pPr>
        <w:rPr>
          <w:rFonts w:ascii="PingFang HK" w:eastAsia="PingFang HK" w:hAnsi="PingFang HK"/>
          <w:b/>
          <w:bCs/>
          <w:color w:val="C00000"/>
        </w:rPr>
      </w:pPr>
      <w:r w:rsidRPr="00960B24">
        <w:rPr>
          <w:rFonts w:ascii="PingFang HK" w:eastAsia="PingFang HK" w:hAnsi="PingFang HK"/>
          <w:b/>
          <w:bCs/>
          <w:color w:val="C00000"/>
        </w:rPr>
        <w:t>Cookies</w:t>
      </w:r>
    </w:p>
    <w:p w14:paraId="2A28C3C9" w14:textId="3718E937" w:rsidR="0071533D" w:rsidRPr="00960B24" w:rsidRDefault="0071533D" w:rsidP="00141E78">
      <w:pPr>
        <w:jc w:val="both"/>
        <w:rPr>
          <w:rFonts w:ascii="PingFang HK" w:eastAsia="PingFang HK" w:hAnsi="PingFang HK"/>
        </w:rPr>
      </w:pPr>
      <w:r w:rsidRPr="00960B24">
        <w:rPr>
          <w:rFonts w:ascii="PingFang HK" w:eastAsia="PingFang HK" w:hAnsi="PingFang HK"/>
        </w:rPr>
        <w:t>為了使我們的網站更具有吸引力並能夠使用部分特定功能，我們在各個頁面上使用了Cookies。Cookies是存儲在您</w:t>
      </w:r>
      <w:r w:rsidR="00141E78" w:rsidRPr="00960B24">
        <w:rPr>
          <w:rFonts w:ascii="PingFang HK" w:eastAsia="PingFang HK" w:hAnsi="PingFang HK" w:hint="eastAsia"/>
        </w:rPr>
        <w:t>裝置</w:t>
      </w:r>
      <w:r w:rsidRPr="00960B24">
        <w:rPr>
          <w:rFonts w:ascii="PingFang HK" w:eastAsia="PingFang HK" w:hAnsi="PingFang HK"/>
        </w:rPr>
        <w:t>上的小型文字檔案。部分我們使用的Cookies會在瀏覽器會話結束後被刪除，即當您關閉瀏覽器後（所謂的會話Cookies）。 其他Cookies則保留在您的</w:t>
      </w:r>
      <w:r w:rsidR="00141E78" w:rsidRPr="00960B24">
        <w:rPr>
          <w:rFonts w:ascii="PingFang HK" w:eastAsia="PingFang HK" w:hAnsi="PingFang HK" w:hint="eastAsia"/>
        </w:rPr>
        <w:t>裝置</w:t>
      </w:r>
      <w:r w:rsidRPr="00960B24">
        <w:rPr>
          <w:rFonts w:ascii="PingFang HK" w:eastAsia="PingFang HK" w:hAnsi="PingFang HK"/>
        </w:rPr>
        <w:t>上，容許我們或我們的子公司在您下次訪問時識別您的瀏覽器（Persistent Cookies）。 您可以設定您的瀏覽器以確認您了解Cookies的設置，</w:t>
      </w:r>
      <w:r w:rsidRPr="00960B24">
        <w:rPr>
          <w:rFonts w:ascii="PingFang HK" w:eastAsia="PingFang HK" w:hAnsi="PingFang HK"/>
        </w:rPr>
        <w:lastRenderedPageBreak/>
        <w:t>並決定於特定情況或一般情況下接受或拒絕Cookies。選擇不接受Cookies可能會限制您使用我們網站/應用程序的功能性。</w:t>
      </w:r>
    </w:p>
    <w:p w14:paraId="588F32CD" w14:textId="77777777" w:rsidR="00141E78" w:rsidRPr="00960B24" w:rsidRDefault="00141E78" w:rsidP="00141E78">
      <w:pPr>
        <w:jc w:val="both"/>
        <w:rPr>
          <w:rFonts w:ascii="PingFang HK" w:eastAsia="PingFang HK" w:hAnsi="PingFang HK"/>
        </w:rPr>
      </w:pPr>
    </w:p>
    <w:p w14:paraId="78EBB495" w14:textId="77777777" w:rsidR="0071533D" w:rsidRPr="00960B24" w:rsidRDefault="0071533D" w:rsidP="00141E78">
      <w:pPr>
        <w:jc w:val="both"/>
        <w:rPr>
          <w:rFonts w:ascii="PingFang HK" w:eastAsia="PingFang HK" w:hAnsi="PingFang HK"/>
        </w:rPr>
      </w:pPr>
      <w:r w:rsidRPr="00960B24">
        <w:rPr>
          <w:rFonts w:ascii="PingFang HK" w:eastAsia="PingFang HK" w:hAnsi="PingFang HK"/>
        </w:rPr>
        <w:t>您可以在瀏覽器中安裝額外的</w:t>
      </w:r>
      <w:r w:rsidRPr="00960B24">
        <w:rPr>
          <w:rFonts w:ascii="PingFang HK" w:eastAsia="PingFang HK" w:hAnsi="PingFang HK" w:hint="eastAsia"/>
        </w:rPr>
        <w:t>附加組件</w:t>
      </w:r>
      <w:r w:rsidRPr="00960B24">
        <w:rPr>
          <w:rFonts w:ascii="PingFang HK" w:eastAsia="PingFang HK" w:hAnsi="PingFang HK"/>
        </w:rPr>
        <w:t>以封鎖非必要的Cookies。通過這樣做，您將不會看到任何以興趣為基礎而衍生的廣告。</w:t>
      </w:r>
    </w:p>
    <w:p w14:paraId="057BABAC" w14:textId="77777777" w:rsidR="0071533D" w:rsidRPr="00960B24" w:rsidRDefault="0071533D" w:rsidP="0071533D">
      <w:pPr>
        <w:rPr>
          <w:rFonts w:eastAsiaTheme="minorEastAsia"/>
          <w:b/>
          <w:bCs/>
          <w:color w:val="000000" w:themeColor="text1"/>
        </w:rPr>
      </w:pPr>
    </w:p>
    <w:p w14:paraId="74759C8E" w14:textId="77777777" w:rsidR="0071533D" w:rsidRPr="00960B24" w:rsidRDefault="0071533D" w:rsidP="0071533D">
      <w:pPr>
        <w:rPr>
          <w:rFonts w:ascii="PingFang HK" w:eastAsia="PingFang HK" w:hAnsi="PingFang HK"/>
          <w:b/>
          <w:bCs/>
          <w:color w:val="000000" w:themeColor="text1"/>
        </w:rPr>
      </w:pPr>
      <w:r w:rsidRPr="00960B24">
        <w:rPr>
          <w:rFonts w:ascii="PingFang HK" w:eastAsia="PingFang HK" w:hAnsi="PingFang HK" w:cstheme="minorBidi"/>
          <w:b/>
          <w:bCs/>
          <w:color w:val="000000" w:themeColor="text1"/>
          <w:lang w:val="en-US"/>
        </w:rPr>
        <w:t>個人資料類別：</w:t>
      </w:r>
    </w:p>
    <w:p w14:paraId="5F03E0D4" w14:textId="0F973C16" w:rsidR="0071533D" w:rsidRPr="00960B24" w:rsidRDefault="0071533D" w:rsidP="0071533D">
      <w:pPr>
        <w:rPr>
          <w:rFonts w:ascii="PingFang HK" w:eastAsia="PingFang HK" w:hAnsi="PingFang HK"/>
          <w:color w:val="000000" w:themeColor="text1"/>
        </w:rPr>
      </w:pPr>
      <w:r w:rsidRPr="00960B24">
        <w:rPr>
          <w:rFonts w:ascii="PingFang HK" w:eastAsia="PingFang HK" w:hAnsi="PingFang HK" w:cstheme="minorBidi"/>
          <w:color w:val="000000" w:themeColor="text1"/>
          <w:lang w:val="en-US"/>
        </w:rPr>
        <w:t>有限的</w:t>
      </w:r>
      <w:r w:rsidR="00141E78" w:rsidRPr="00960B24">
        <w:rPr>
          <w:rFonts w:ascii="PingFang HK" w:eastAsia="PingFang HK" w:hAnsi="PingFang HK" w:hint="eastAsia"/>
        </w:rPr>
        <w:t>裝置</w:t>
      </w:r>
      <w:r w:rsidRPr="00960B24">
        <w:rPr>
          <w:rFonts w:ascii="PingFang HK" w:eastAsia="PingFang HK" w:hAnsi="PingFang HK" w:cstheme="minorBidi"/>
          <w:color w:val="000000" w:themeColor="text1"/>
          <w:lang w:val="en-US"/>
        </w:rPr>
        <w:t>信息，例如 IP 地址、</w:t>
      </w:r>
      <w:r w:rsidR="00141E78" w:rsidRPr="00960B24">
        <w:rPr>
          <w:rFonts w:ascii="PingFang HK" w:eastAsia="PingFang HK" w:hAnsi="PingFang HK" w:hint="eastAsia"/>
        </w:rPr>
        <w:t>裝置</w:t>
      </w:r>
      <w:r w:rsidRPr="00960B24">
        <w:rPr>
          <w:rFonts w:ascii="PingFang HK" w:eastAsia="PingFang HK" w:hAnsi="PingFang HK" w:cstheme="minorBidi"/>
          <w:color w:val="000000" w:themeColor="text1"/>
          <w:lang w:val="en-US"/>
        </w:rPr>
        <w:t xml:space="preserve"> ID、MAC地址、操作系統、</w:t>
      </w:r>
      <w:r w:rsidR="00141E78" w:rsidRPr="00960B24">
        <w:rPr>
          <w:rFonts w:ascii="PingFang HK" w:eastAsia="PingFang HK" w:hAnsi="PingFang HK" w:hint="eastAsia"/>
        </w:rPr>
        <w:t>裝置</w:t>
      </w:r>
      <w:r w:rsidRPr="00960B24">
        <w:rPr>
          <w:rFonts w:ascii="PingFang HK" w:eastAsia="PingFang HK" w:hAnsi="PingFang HK" w:cstheme="minorBidi"/>
          <w:color w:val="000000" w:themeColor="text1"/>
          <w:lang w:val="en-US"/>
        </w:rPr>
        <w:t>類型、 iOS裝置的廣告識別碼(IDFA) 或 Android的Google廣告ID (AAID)</w:t>
      </w:r>
    </w:p>
    <w:p w14:paraId="32D51EED" w14:textId="77777777" w:rsidR="0071533D" w:rsidRPr="00960B24" w:rsidRDefault="0071533D" w:rsidP="0071533D">
      <w:pPr>
        <w:rPr>
          <w:rFonts w:ascii="PingFang HK" w:eastAsia="PingFang HK" w:hAnsi="PingFang HK"/>
          <w:b/>
          <w:bCs/>
          <w:color w:val="000000" w:themeColor="text1"/>
        </w:rPr>
      </w:pPr>
    </w:p>
    <w:p w14:paraId="351031E1" w14:textId="77777777" w:rsidR="0071533D" w:rsidRPr="00960B24" w:rsidRDefault="0071533D" w:rsidP="0071533D">
      <w:pPr>
        <w:rPr>
          <w:rFonts w:ascii="PingFang HK" w:eastAsia="PingFang HK" w:hAnsi="PingFang HK"/>
          <w:b/>
          <w:bCs/>
          <w:color w:val="000000" w:themeColor="text1"/>
        </w:rPr>
      </w:pPr>
      <w:r w:rsidRPr="00960B24">
        <w:rPr>
          <w:rFonts w:ascii="PingFang HK" w:eastAsia="PingFang HK" w:hAnsi="PingFang HK" w:cstheme="minorBidi"/>
          <w:b/>
          <w:bCs/>
          <w:color w:val="000000" w:themeColor="text1"/>
          <w:lang w:val="en-US"/>
        </w:rPr>
        <w:t xml:space="preserve">法律基礎： </w:t>
      </w:r>
    </w:p>
    <w:p w14:paraId="49565F07" w14:textId="77777777" w:rsidR="0071533D" w:rsidRPr="00960B24" w:rsidRDefault="0071533D" w:rsidP="00141E78">
      <w:pPr>
        <w:pStyle w:val="ListParagraph"/>
        <w:numPr>
          <w:ilvl w:val="0"/>
          <w:numId w:val="30"/>
        </w:numPr>
        <w:spacing w:after="160"/>
        <w:contextualSpacing w:val="0"/>
        <w:rPr>
          <w:rFonts w:ascii="PingFang HK" w:eastAsia="PingFang HK" w:hAnsi="PingFang HK"/>
          <w:color w:val="000000" w:themeColor="text1"/>
        </w:rPr>
      </w:pPr>
      <w:r w:rsidRPr="00960B24">
        <w:rPr>
          <w:rFonts w:ascii="PingFang HK" w:eastAsia="PingFang HK" w:hAnsi="PingFang HK" w:cstheme="minorBidi"/>
          <w:color w:val="000000" w:themeColor="text1"/>
          <w:lang w:val="en-US"/>
        </w:rPr>
        <w:t xml:space="preserve">同意 </w:t>
      </w:r>
    </w:p>
    <w:p w14:paraId="118864AA" w14:textId="77777777" w:rsidR="0071533D" w:rsidRPr="00960B24" w:rsidRDefault="0071533D" w:rsidP="00141E78">
      <w:pPr>
        <w:pStyle w:val="ListParagraph"/>
        <w:numPr>
          <w:ilvl w:val="0"/>
          <w:numId w:val="30"/>
        </w:numPr>
        <w:spacing w:after="160"/>
        <w:contextualSpacing w:val="0"/>
        <w:rPr>
          <w:rFonts w:ascii="PingFang HK" w:eastAsia="PingFang HK" w:hAnsi="PingFang HK"/>
          <w:color w:val="000000" w:themeColor="text1"/>
        </w:rPr>
      </w:pPr>
      <w:r w:rsidRPr="00960B24">
        <w:rPr>
          <w:rFonts w:ascii="PingFang HK" w:eastAsia="PingFang HK" w:hAnsi="PingFang HK" w:cstheme="minorBidi"/>
          <w:color w:val="000000" w:themeColor="text1"/>
          <w:lang w:val="en-US"/>
        </w:rPr>
        <w:t>合法利益符合上述用途</w:t>
      </w:r>
    </w:p>
    <w:p w14:paraId="388A8E6C" w14:textId="77777777" w:rsidR="0071533D" w:rsidRPr="00960B24" w:rsidRDefault="0071533D" w:rsidP="0071533D">
      <w:pPr>
        <w:rPr>
          <w:rFonts w:ascii="PingFang HK" w:eastAsia="PingFang HK" w:hAnsi="PingFang HK"/>
        </w:rPr>
      </w:pPr>
    </w:p>
    <w:p w14:paraId="368695B5" w14:textId="77777777" w:rsidR="0071533D" w:rsidRPr="00960B24" w:rsidRDefault="0071533D" w:rsidP="0071533D">
      <w:pPr>
        <w:rPr>
          <w:rFonts w:ascii="PingFang HK" w:eastAsia="PingFang HK" w:hAnsi="PingFang HK"/>
          <w:color w:val="000000" w:themeColor="text1"/>
        </w:rPr>
      </w:pPr>
      <w:r w:rsidRPr="00960B24">
        <w:rPr>
          <w:rFonts w:ascii="PingFang HK" w:eastAsia="PingFang HK" w:hAnsi="PingFang HK" w:cstheme="minorBidi"/>
          <w:color w:val="000000" w:themeColor="text1"/>
          <w:lang w:val="en-US"/>
        </w:rPr>
        <w:t>您可以在我們的Cookies及網絡追踪政策中找到我們使用的所有Cookies及Cookies相關政策。</w:t>
      </w:r>
    </w:p>
    <w:p w14:paraId="10F83D54" w14:textId="77777777" w:rsidR="005118DF" w:rsidRPr="00960B24" w:rsidRDefault="005118DF" w:rsidP="008918FF">
      <w:pPr>
        <w:rPr>
          <w:rFonts w:ascii="PingFang HK" w:eastAsia="PingFang HK" w:hAnsi="PingFang HK"/>
        </w:rPr>
      </w:pPr>
    </w:p>
    <w:p w14:paraId="1E556C8D" w14:textId="77777777" w:rsidR="005118DF" w:rsidRPr="00960B24" w:rsidRDefault="005118DF" w:rsidP="005118DF">
      <w:pPr>
        <w:rPr>
          <w:rFonts w:ascii="PingFang HK" w:eastAsia="PingFang HK" w:hAnsi="PingFang HK"/>
          <w:b/>
          <w:bCs/>
          <w:color w:val="C00000"/>
        </w:rPr>
      </w:pPr>
      <w:r w:rsidRPr="00960B24">
        <w:rPr>
          <w:rFonts w:ascii="PingFang HK" w:eastAsia="PingFang HK" w:hAnsi="PingFang HK" w:hint="eastAsia"/>
          <w:b/>
          <w:bCs/>
          <w:color w:val="C00000"/>
        </w:rPr>
        <w:t>您作為資料當事人有什麼權利？</w:t>
      </w:r>
      <w:r w:rsidR="003825CB" w:rsidRPr="00960B24">
        <w:rPr>
          <w:rFonts w:ascii="PingFang HK" w:eastAsia="PingFang HK" w:hAnsi="PingFang HK" w:hint="eastAsia"/>
          <w:b/>
          <w:bCs/>
          <w:color w:val="C00000"/>
        </w:rPr>
        <w:t>您</w:t>
      </w:r>
      <w:r w:rsidR="005E48B9" w:rsidRPr="00960B24">
        <w:rPr>
          <w:rFonts w:ascii="PingFang HK" w:eastAsia="PingFang HK" w:hAnsi="PingFang HK" w:hint="eastAsia"/>
          <w:b/>
          <w:bCs/>
          <w:color w:val="C00000"/>
        </w:rPr>
        <w:t>可以</w:t>
      </w:r>
      <w:r w:rsidRPr="00960B24">
        <w:rPr>
          <w:rFonts w:ascii="PingFang HK" w:eastAsia="PingFang HK" w:hAnsi="PingFang HK" w:hint="eastAsia"/>
          <w:b/>
          <w:bCs/>
          <w:color w:val="C00000"/>
        </w:rPr>
        <w:t>如何</w:t>
      </w:r>
      <w:r w:rsidR="005E48B9" w:rsidRPr="00960B24">
        <w:rPr>
          <w:rFonts w:ascii="PingFang HK" w:eastAsia="PingFang HK" w:hAnsi="PingFang HK" w:hint="eastAsia"/>
          <w:b/>
          <w:bCs/>
          <w:color w:val="C00000"/>
        </w:rPr>
        <w:t>維護</w:t>
      </w:r>
      <w:r w:rsidRPr="00960B24">
        <w:rPr>
          <w:rFonts w:ascii="PingFang HK" w:eastAsia="PingFang HK" w:hAnsi="PingFang HK" w:hint="eastAsia"/>
          <w:b/>
          <w:bCs/>
          <w:color w:val="C00000"/>
        </w:rPr>
        <w:t>這些權利？</w:t>
      </w:r>
    </w:p>
    <w:p w14:paraId="4E321711" w14:textId="77777777" w:rsidR="005118DF" w:rsidRPr="00960B24" w:rsidRDefault="005118DF" w:rsidP="005118DF">
      <w:pPr>
        <w:rPr>
          <w:rFonts w:ascii="PingFang HK" w:eastAsia="PingFang HK" w:hAnsi="PingFang HK"/>
        </w:rPr>
      </w:pPr>
      <w:r w:rsidRPr="00960B24">
        <w:rPr>
          <w:rFonts w:ascii="PingFang HK" w:eastAsia="PingFang HK" w:hAnsi="PingFang HK" w:hint="eastAsia"/>
        </w:rPr>
        <w:t>您有權免費獲得關於</w:t>
      </w:r>
      <w:r w:rsidR="005E48B9" w:rsidRPr="00960B24">
        <w:rPr>
          <w:rFonts w:ascii="PingFang HK" w:eastAsia="PingFang HK" w:hAnsi="PingFang HK" w:hint="eastAsia"/>
        </w:rPr>
        <w:t>我們所存儲有關您的個人資料</w:t>
      </w:r>
      <w:r w:rsidRPr="00960B24">
        <w:rPr>
          <w:rFonts w:ascii="PingFang HK" w:eastAsia="PingFang HK" w:hAnsi="PingFang HK" w:hint="eastAsia"/>
        </w:rPr>
        <w:t>的明確信息。</w:t>
      </w:r>
    </w:p>
    <w:p w14:paraId="72ABC9B4" w14:textId="77777777" w:rsidR="005118DF" w:rsidRPr="00960B24" w:rsidRDefault="005118DF" w:rsidP="005118DF">
      <w:pPr>
        <w:rPr>
          <w:rFonts w:ascii="PingFang HK" w:eastAsia="PingFang HK" w:hAnsi="PingFang HK"/>
        </w:rPr>
      </w:pPr>
    </w:p>
    <w:p w14:paraId="4365F920" w14:textId="77777777" w:rsidR="005118DF" w:rsidRPr="00960B24" w:rsidRDefault="005118DF" w:rsidP="005118DF">
      <w:pPr>
        <w:rPr>
          <w:rFonts w:ascii="PingFang HK" w:eastAsia="PingFang HK" w:hAnsi="PingFang HK"/>
        </w:rPr>
      </w:pPr>
      <w:r w:rsidRPr="00960B24">
        <w:rPr>
          <w:rFonts w:ascii="PingFang HK" w:eastAsia="PingFang HK" w:hAnsi="PingFang HK" w:hint="eastAsia"/>
        </w:rPr>
        <w:t>此外，您還有以下權利：</w:t>
      </w:r>
    </w:p>
    <w:tbl>
      <w:tblPr>
        <w:tblW w:w="89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80"/>
        <w:gridCol w:w="5441"/>
      </w:tblGrid>
      <w:tr w:rsidR="005E48B9" w:rsidRPr="00960B24" w14:paraId="3923E98D" w14:textId="77777777" w:rsidTr="000E2A25">
        <w:tc>
          <w:tcPr>
            <w:tcW w:w="3480" w:type="dxa"/>
            <w:shd w:val="clear" w:color="auto" w:fill="auto"/>
            <w:tcMar>
              <w:top w:w="100" w:type="dxa"/>
              <w:left w:w="100" w:type="dxa"/>
              <w:bottom w:w="100" w:type="dxa"/>
              <w:right w:w="100" w:type="dxa"/>
            </w:tcMar>
          </w:tcPr>
          <w:p w14:paraId="3A13087B" w14:textId="77777777" w:rsidR="005E48B9" w:rsidRPr="00960B24" w:rsidRDefault="005E48B9" w:rsidP="00EA41B1">
            <w:pPr>
              <w:jc w:val="both"/>
              <w:rPr>
                <w:rFonts w:ascii="PingFang HK" w:eastAsia="PingFang HK" w:hAnsi="PingFang HK" w:cs="Helvetica Neue"/>
              </w:rPr>
            </w:pPr>
            <w:r w:rsidRPr="00960B24">
              <w:rPr>
                <w:rFonts w:ascii="PingFang HK" w:eastAsia="PingFang HK" w:hAnsi="PingFang HK" w:cs="PingFang TC" w:hint="eastAsia"/>
              </w:rPr>
              <w:t>訪問權</w:t>
            </w:r>
          </w:p>
        </w:tc>
        <w:tc>
          <w:tcPr>
            <w:tcW w:w="5441" w:type="dxa"/>
            <w:shd w:val="clear" w:color="auto" w:fill="auto"/>
            <w:tcMar>
              <w:top w:w="100" w:type="dxa"/>
              <w:left w:w="100" w:type="dxa"/>
              <w:bottom w:w="100" w:type="dxa"/>
              <w:right w:w="100" w:type="dxa"/>
            </w:tcMar>
          </w:tcPr>
          <w:p w14:paraId="073937F2" w14:textId="77777777" w:rsidR="005E48B9" w:rsidRPr="00960B24" w:rsidRDefault="005E48B9" w:rsidP="00EA41B1">
            <w:pPr>
              <w:jc w:val="both"/>
              <w:rPr>
                <w:rFonts w:ascii="PingFang HK" w:eastAsia="PingFang HK" w:hAnsi="PingFang HK" w:cs="PingFang TC"/>
              </w:rPr>
            </w:pPr>
            <w:r w:rsidRPr="00960B24">
              <w:rPr>
                <w:rFonts w:ascii="PingFang HK" w:eastAsia="PingFang HK" w:hAnsi="PingFang HK" w:cs="PingFang TC" w:hint="eastAsia"/>
              </w:rPr>
              <w:t>您有權被告知我們存儲哪些有關您資料以及我們如何處理這些資料。</w:t>
            </w:r>
          </w:p>
        </w:tc>
      </w:tr>
      <w:tr w:rsidR="005E48B9" w:rsidRPr="00960B24" w14:paraId="7C7E1FA0" w14:textId="77777777" w:rsidTr="000E2A25">
        <w:tc>
          <w:tcPr>
            <w:tcW w:w="3480" w:type="dxa"/>
            <w:shd w:val="clear" w:color="auto" w:fill="auto"/>
            <w:tcMar>
              <w:top w:w="100" w:type="dxa"/>
              <w:left w:w="100" w:type="dxa"/>
              <w:bottom w:w="100" w:type="dxa"/>
              <w:right w:w="100" w:type="dxa"/>
            </w:tcMar>
          </w:tcPr>
          <w:p w14:paraId="31C38743" w14:textId="77777777" w:rsidR="005E48B9" w:rsidRPr="00960B24" w:rsidRDefault="005E48B9" w:rsidP="00EA41B1">
            <w:pPr>
              <w:jc w:val="both"/>
              <w:rPr>
                <w:rFonts w:ascii="PingFang HK" w:eastAsia="PingFang HK" w:hAnsi="PingFang HK" w:cs="Helvetica Neue"/>
              </w:rPr>
            </w:pPr>
            <w:r w:rsidRPr="00960B24">
              <w:rPr>
                <w:rFonts w:ascii="PingFang HK" w:eastAsia="PingFang HK" w:hAnsi="PingFang HK" w:cs="PingFang TC" w:hint="eastAsia"/>
              </w:rPr>
              <w:t>糾正權</w:t>
            </w:r>
          </w:p>
        </w:tc>
        <w:tc>
          <w:tcPr>
            <w:tcW w:w="5441" w:type="dxa"/>
            <w:shd w:val="clear" w:color="auto" w:fill="auto"/>
            <w:tcMar>
              <w:top w:w="100" w:type="dxa"/>
              <w:left w:w="100" w:type="dxa"/>
              <w:bottom w:w="100" w:type="dxa"/>
              <w:right w:w="100" w:type="dxa"/>
            </w:tcMar>
          </w:tcPr>
          <w:p w14:paraId="3528E24B" w14:textId="77777777" w:rsidR="005E48B9" w:rsidRPr="00960B24" w:rsidRDefault="005E48B9" w:rsidP="00EA41B1">
            <w:pPr>
              <w:jc w:val="both"/>
              <w:rPr>
                <w:rFonts w:ascii="PingFang HK" w:eastAsia="PingFang HK" w:hAnsi="PingFang HK" w:cs="Helvetica Neue"/>
              </w:rPr>
            </w:pPr>
            <w:r w:rsidRPr="00960B24">
              <w:rPr>
                <w:rFonts w:ascii="PingFang HK" w:eastAsia="PingFang HK" w:hAnsi="PingFang HK" w:cs="PingFang TC" w:hint="eastAsia"/>
              </w:rPr>
              <w:t>如果您發現存儲的資料不正確，可以隨時要求我們更正。</w:t>
            </w:r>
          </w:p>
        </w:tc>
      </w:tr>
      <w:tr w:rsidR="005E48B9" w:rsidRPr="00960B24" w14:paraId="57AD41A8" w14:textId="77777777" w:rsidTr="000E2A25">
        <w:tc>
          <w:tcPr>
            <w:tcW w:w="3480" w:type="dxa"/>
            <w:shd w:val="clear" w:color="auto" w:fill="auto"/>
            <w:tcMar>
              <w:top w:w="100" w:type="dxa"/>
              <w:left w:w="100" w:type="dxa"/>
              <w:bottom w:w="100" w:type="dxa"/>
              <w:right w:w="100" w:type="dxa"/>
            </w:tcMar>
          </w:tcPr>
          <w:p w14:paraId="0D9028CD" w14:textId="77777777" w:rsidR="005E48B9" w:rsidRPr="00960B24" w:rsidRDefault="007D5758" w:rsidP="00EA41B1">
            <w:pPr>
              <w:jc w:val="both"/>
              <w:rPr>
                <w:rFonts w:ascii="PingFang HK" w:eastAsia="PingFang HK" w:hAnsi="PingFang HK" w:cs="Helvetica Neue"/>
              </w:rPr>
            </w:pPr>
            <w:r w:rsidRPr="00960B24">
              <w:rPr>
                <w:rFonts w:ascii="PingFang HK" w:eastAsia="PingFang HK" w:hAnsi="PingFang HK" w:cs="PingFang TC" w:hint="eastAsia"/>
              </w:rPr>
              <w:t>刪除權</w:t>
            </w:r>
          </w:p>
        </w:tc>
        <w:tc>
          <w:tcPr>
            <w:tcW w:w="5441" w:type="dxa"/>
            <w:shd w:val="clear" w:color="auto" w:fill="auto"/>
            <w:tcMar>
              <w:top w:w="100" w:type="dxa"/>
              <w:left w:w="100" w:type="dxa"/>
              <w:bottom w:w="100" w:type="dxa"/>
              <w:right w:w="100" w:type="dxa"/>
            </w:tcMar>
          </w:tcPr>
          <w:p w14:paraId="6E79F4B2" w14:textId="77777777" w:rsidR="005E48B9" w:rsidRPr="00960B24" w:rsidRDefault="007D5758" w:rsidP="00EA41B1">
            <w:pPr>
              <w:jc w:val="both"/>
              <w:rPr>
                <w:rFonts w:ascii="PingFang HK" w:eastAsia="PingFang HK" w:hAnsi="PingFang HK" w:cs="Helvetica Neue"/>
              </w:rPr>
            </w:pPr>
            <w:r w:rsidRPr="00960B24">
              <w:rPr>
                <w:rFonts w:ascii="PingFang HK" w:eastAsia="PingFang HK" w:hAnsi="PingFang HK" w:cs="PingFang TC" w:hint="eastAsia"/>
              </w:rPr>
              <w:t>您可以隨時要求我們刪除</w:t>
            </w:r>
            <w:r w:rsidR="00EA41F4" w:rsidRPr="00960B24">
              <w:rPr>
                <w:rFonts w:ascii="PingFang HK" w:eastAsia="PingFang HK" w:hAnsi="PingFang HK" w:cs="PingFang TC" w:hint="eastAsia"/>
              </w:rPr>
              <w:t>所</w:t>
            </w:r>
            <w:r w:rsidRPr="00960B24">
              <w:rPr>
                <w:rFonts w:ascii="PingFang HK" w:eastAsia="PingFang HK" w:hAnsi="PingFang HK" w:cs="PingFang TC" w:hint="eastAsia"/>
              </w:rPr>
              <w:t>存儲有關您的資料。</w:t>
            </w:r>
          </w:p>
        </w:tc>
      </w:tr>
      <w:tr w:rsidR="005E48B9" w:rsidRPr="00960B24" w14:paraId="6533A6C6" w14:textId="77777777" w:rsidTr="000E2A25">
        <w:tc>
          <w:tcPr>
            <w:tcW w:w="3480" w:type="dxa"/>
            <w:shd w:val="clear" w:color="auto" w:fill="auto"/>
            <w:tcMar>
              <w:top w:w="100" w:type="dxa"/>
              <w:left w:w="100" w:type="dxa"/>
              <w:bottom w:w="100" w:type="dxa"/>
              <w:right w:w="100" w:type="dxa"/>
            </w:tcMar>
          </w:tcPr>
          <w:p w14:paraId="2CBCA093" w14:textId="77777777" w:rsidR="005E48B9" w:rsidRPr="00960B24" w:rsidRDefault="007D5758" w:rsidP="00EA41B1">
            <w:pPr>
              <w:jc w:val="both"/>
              <w:rPr>
                <w:rFonts w:ascii="PingFang HK" w:eastAsia="PingFang HK" w:hAnsi="PingFang HK" w:cs="Helvetica Neue"/>
              </w:rPr>
            </w:pPr>
            <w:r w:rsidRPr="00960B24">
              <w:rPr>
                <w:rFonts w:ascii="PingFang HK" w:eastAsia="PingFang HK" w:hAnsi="PingFang HK" w:cs="PingFang TC" w:hint="eastAsia"/>
              </w:rPr>
              <w:t>限制處理權</w:t>
            </w:r>
          </w:p>
        </w:tc>
        <w:tc>
          <w:tcPr>
            <w:tcW w:w="5441" w:type="dxa"/>
            <w:shd w:val="clear" w:color="auto" w:fill="auto"/>
            <w:tcMar>
              <w:top w:w="100" w:type="dxa"/>
              <w:left w:w="100" w:type="dxa"/>
              <w:bottom w:w="100" w:type="dxa"/>
              <w:right w:w="100" w:type="dxa"/>
            </w:tcMar>
          </w:tcPr>
          <w:p w14:paraId="5B68F95F" w14:textId="77777777" w:rsidR="005E48B9" w:rsidRPr="00960B24" w:rsidRDefault="007D5758" w:rsidP="00EA41B1">
            <w:pPr>
              <w:jc w:val="both"/>
              <w:rPr>
                <w:rFonts w:ascii="PingFang HK" w:eastAsia="PingFang HK" w:hAnsi="PingFang HK" w:cs="Helvetica Neue"/>
              </w:rPr>
            </w:pPr>
            <w:r w:rsidRPr="00960B24">
              <w:rPr>
                <w:rFonts w:ascii="PingFang HK" w:eastAsia="PingFang HK" w:hAnsi="PingFang HK" w:cs="PingFang TC" w:hint="eastAsia"/>
              </w:rPr>
              <w:t>如果您不想刪除您的資料，但又不想讓我們進一步處理，您可以要求我們限制處理您的個人資料。在這情況下，我們</w:t>
            </w:r>
            <w:r w:rsidR="00EA41B1" w:rsidRPr="00960B24">
              <w:rPr>
                <w:rFonts w:ascii="PingFang HK" w:eastAsia="PingFang HK" w:hAnsi="PingFang HK" w:cs="PingFang TC" w:hint="eastAsia"/>
              </w:rPr>
              <w:t>會</w:t>
            </w:r>
            <w:r w:rsidRPr="00960B24">
              <w:rPr>
                <w:rFonts w:ascii="PingFang HK" w:eastAsia="PingFang HK" w:hAnsi="PingFang HK" w:cs="PingFang TC" w:hint="eastAsia"/>
              </w:rPr>
              <w:t>將</w:t>
            </w:r>
            <w:r w:rsidR="00EA41B1" w:rsidRPr="00960B24">
              <w:rPr>
                <w:rFonts w:ascii="PingFang HK" w:eastAsia="PingFang HK" w:hAnsi="PingFang HK" w:cs="PingFang TC" w:hint="eastAsia"/>
              </w:rPr>
              <w:t>您的資料</w:t>
            </w:r>
            <w:r w:rsidRPr="00960B24">
              <w:rPr>
                <w:rFonts w:ascii="PingFang HK" w:eastAsia="PingFang HK" w:hAnsi="PingFang HK" w:cs="PingFang TC" w:hint="eastAsia"/>
              </w:rPr>
              <w:t>存檔，並且僅在您願意的情況下才將其重</w:t>
            </w:r>
            <w:r w:rsidR="00EA41B1" w:rsidRPr="00960B24">
              <w:rPr>
                <w:rFonts w:ascii="PingFang HK" w:eastAsia="PingFang HK" w:hAnsi="PingFang HK" w:cs="PingFang TC" w:hint="eastAsia"/>
              </w:rPr>
              <w:t>置</w:t>
            </w:r>
            <w:r w:rsidRPr="00960B24">
              <w:rPr>
                <w:rFonts w:ascii="PingFang HK" w:eastAsia="PingFang HK" w:hAnsi="PingFang HK" w:cs="PingFang TC" w:hint="eastAsia"/>
              </w:rPr>
              <w:t>到我們的操作系</w:t>
            </w:r>
            <w:r w:rsidRPr="00960B24">
              <w:rPr>
                <w:rFonts w:ascii="PingFang HK" w:eastAsia="PingFang HK" w:hAnsi="PingFang HK" w:cs="PingFang TC" w:hint="eastAsia"/>
              </w:rPr>
              <w:lastRenderedPageBreak/>
              <w:t>統中。</w:t>
            </w:r>
            <w:r w:rsidRPr="00960B24">
              <w:rPr>
                <w:rFonts w:ascii="PingFang HK" w:eastAsia="PingFang HK" w:hAnsi="PingFang HK" w:cs="Helvetica Neue"/>
              </w:rPr>
              <w:t xml:space="preserve"> </w:t>
            </w:r>
            <w:r w:rsidRPr="00960B24">
              <w:rPr>
                <w:rFonts w:ascii="PingFang HK" w:eastAsia="PingFang HK" w:hAnsi="PingFang HK" w:cs="PingFang TC" w:hint="eastAsia"/>
              </w:rPr>
              <w:t>但在此期間您將無法使用我們的服務，否則我們將</w:t>
            </w:r>
            <w:r w:rsidR="00EA41B1" w:rsidRPr="00960B24">
              <w:rPr>
                <w:rFonts w:ascii="PingFang HK" w:eastAsia="PingFang HK" w:hAnsi="PingFang HK" w:cs="PingFang TC" w:hint="eastAsia"/>
              </w:rPr>
              <w:t>會</w:t>
            </w:r>
            <w:r w:rsidRPr="00960B24">
              <w:rPr>
                <w:rFonts w:ascii="PingFang HK" w:eastAsia="PingFang HK" w:hAnsi="PingFang HK" w:cs="PingFang TC" w:hint="eastAsia"/>
              </w:rPr>
              <w:t>再次處理您的</w:t>
            </w:r>
            <w:r w:rsidR="00EA41B1" w:rsidRPr="00960B24">
              <w:rPr>
                <w:rFonts w:ascii="PingFang HK" w:eastAsia="PingFang HK" w:hAnsi="PingFang HK" w:cs="PingFang TC" w:hint="eastAsia"/>
              </w:rPr>
              <w:t>資料</w:t>
            </w:r>
            <w:r w:rsidRPr="00960B24">
              <w:rPr>
                <w:rFonts w:ascii="PingFang HK" w:eastAsia="PingFang HK" w:hAnsi="PingFang HK" w:cs="PingFang TC" w:hint="eastAsia"/>
              </w:rPr>
              <w:t>。</w:t>
            </w:r>
          </w:p>
        </w:tc>
      </w:tr>
      <w:tr w:rsidR="005E48B9" w:rsidRPr="00960B24" w14:paraId="5F55EE92" w14:textId="77777777" w:rsidTr="000E2A25">
        <w:tc>
          <w:tcPr>
            <w:tcW w:w="3480" w:type="dxa"/>
            <w:shd w:val="clear" w:color="auto" w:fill="auto"/>
            <w:tcMar>
              <w:top w:w="100" w:type="dxa"/>
              <w:left w:w="100" w:type="dxa"/>
              <w:bottom w:w="100" w:type="dxa"/>
              <w:right w:w="100" w:type="dxa"/>
            </w:tcMar>
          </w:tcPr>
          <w:p w14:paraId="0991DE0A" w14:textId="77777777" w:rsidR="005E48B9" w:rsidRPr="00960B24" w:rsidRDefault="00EA41B1" w:rsidP="00EA41B1">
            <w:pPr>
              <w:jc w:val="both"/>
              <w:rPr>
                <w:rFonts w:ascii="PingFang HK" w:eastAsia="PingFang HK" w:hAnsi="PingFang HK" w:cs="Helvetica Neue"/>
              </w:rPr>
            </w:pPr>
            <w:r w:rsidRPr="00960B24">
              <w:rPr>
                <w:rFonts w:ascii="PingFang HK" w:eastAsia="PingFang HK" w:hAnsi="PingFang HK" w:cs="PingFang TC" w:hint="eastAsia"/>
              </w:rPr>
              <w:lastRenderedPageBreak/>
              <w:t>便攜資料權</w:t>
            </w:r>
          </w:p>
        </w:tc>
        <w:tc>
          <w:tcPr>
            <w:tcW w:w="5441" w:type="dxa"/>
            <w:shd w:val="clear" w:color="auto" w:fill="auto"/>
            <w:tcMar>
              <w:top w:w="100" w:type="dxa"/>
              <w:left w:w="100" w:type="dxa"/>
              <w:bottom w:w="100" w:type="dxa"/>
              <w:right w:w="100" w:type="dxa"/>
            </w:tcMar>
          </w:tcPr>
          <w:p w14:paraId="3BFFCC85" w14:textId="77777777" w:rsidR="005E48B9" w:rsidRPr="00960B24" w:rsidRDefault="00EA41B1" w:rsidP="00EA41B1">
            <w:pPr>
              <w:jc w:val="both"/>
              <w:rPr>
                <w:rFonts w:ascii="PingFang HK" w:eastAsia="PingFang HK" w:hAnsi="PingFang HK" w:cs="PingFang TC"/>
              </w:rPr>
            </w:pPr>
            <w:r w:rsidRPr="00960B24">
              <w:rPr>
                <w:rFonts w:ascii="PingFang HK" w:eastAsia="PingFang HK" w:hAnsi="PingFang HK" w:cs="PingFang TC" w:hint="eastAsia"/>
              </w:rPr>
              <w:t>您可以要求我們以機器可讀的格式將與您有關的資料傳送予您或其他負責人。</w:t>
            </w:r>
            <w:r w:rsidRPr="00960B24">
              <w:rPr>
                <w:rFonts w:ascii="PingFang HK" w:eastAsia="PingFang HK" w:hAnsi="PingFang HK" w:cs="Helvetica Neue"/>
              </w:rPr>
              <w:t xml:space="preserve"> </w:t>
            </w:r>
            <w:r w:rsidRPr="00960B24">
              <w:rPr>
                <w:rFonts w:ascii="PingFang HK" w:eastAsia="PingFang HK" w:hAnsi="PingFang HK" w:cs="PingFang TC" w:hint="eastAsia"/>
              </w:rPr>
              <w:t>在這情況下，我們將以</w:t>
            </w:r>
            <w:r w:rsidRPr="00960B24">
              <w:rPr>
                <w:rFonts w:ascii="PingFang HK" w:eastAsia="PingFang HK" w:hAnsi="PingFang HK" w:cs="Helvetica Neue"/>
              </w:rPr>
              <w:t>JSON</w:t>
            </w:r>
            <w:r w:rsidRPr="00960B24">
              <w:rPr>
                <w:rFonts w:ascii="PingFang HK" w:eastAsia="PingFang HK" w:hAnsi="PingFang HK" w:cs="PingFang TC" w:hint="eastAsia"/>
              </w:rPr>
              <w:t>格式向您提供資料。</w:t>
            </w:r>
          </w:p>
        </w:tc>
      </w:tr>
      <w:tr w:rsidR="005E48B9" w:rsidRPr="00960B24" w14:paraId="3E26C1E7" w14:textId="77777777" w:rsidTr="000E2A25">
        <w:tc>
          <w:tcPr>
            <w:tcW w:w="3480" w:type="dxa"/>
            <w:shd w:val="clear" w:color="auto" w:fill="auto"/>
            <w:tcMar>
              <w:top w:w="100" w:type="dxa"/>
              <w:left w:w="100" w:type="dxa"/>
              <w:bottom w:w="100" w:type="dxa"/>
              <w:right w:w="100" w:type="dxa"/>
            </w:tcMar>
          </w:tcPr>
          <w:p w14:paraId="7EAE3239" w14:textId="77777777" w:rsidR="005E48B9" w:rsidRPr="00960B24" w:rsidRDefault="00EA41B1" w:rsidP="00EA41B1">
            <w:pPr>
              <w:jc w:val="both"/>
              <w:rPr>
                <w:rFonts w:ascii="PingFang HK" w:eastAsia="PingFang HK" w:hAnsi="PingFang HK" w:cs="Helvetica Neue"/>
              </w:rPr>
            </w:pPr>
            <w:r w:rsidRPr="00960B24">
              <w:rPr>
                <w:rFonts w:ascii="PingFang HK" w:eastAsia="PingFang HK" w:hAnsi="PingFang HK" w:cs="PingFang TC" w:hint="eastAsia"/>
              </w:rPr>
              <w:t>反對處理您的資料的權利</w:t>
            </w:r>
          </w:p>
        </w:tc>
        <w:tc>
          <w:tcPr>
            <w:tcW w:w="5441" w:type="dxa"/>
            <w:shd w:val="clear" w:color="auto" w:fill="auto"/>
            <w:tcMar>
              <w:top w:w="100" w:type="dxa"/>
              <w:left w:w="100" w:type="dxa"/>
              <w:bottom w:w="100" w:type="dxa"/>
              <w:right w:w="100" w:type="dxa"/>
            </w:tcMar>
          </w:tcPr>
          <w:p w14:paraId="7BC9B714" w14:textId="77777777" w:rsidR="00EA41B1" w:rsidRPr="00960B24" w:rsidRDefault="00EA41B1" w:rsidP="00EA41B1">
            <w:pPr>
              <w:jc w:val="both"/>
              <w:rPr>
                <w:rFonts w:ascii="PingFang HK" w:eastAsia="PingFang HK" w:hAnsi="PingFang HK" w:cs="PingFang TC"/>
              </w:rPr>
            </w:pPr>
            <w:r w:rsidRPr="00960B24">
              <w:rPr>
                <w:rFonts w:ascii="PingFang HK" w:eastAsia="PingFang HK" w:hAnsi="PingFang HK" w:cs="PingFang TC" w:hint="eastAsia"/>
              </w:rPr>
              <w:t>您可以隨時撤消您的同意，也可以反對進一步處理您的資料。</w:t>
            </w:r>
            <w:r w:rsidRPr="00960B24">
              <w:rPr>
                <w:rFonts w:ascii="PingFang HK" w:eastAsia="PingFang HK" w:hAnsi="PingFang HK" w:cs="Helvetica Neue"/>
              </w:rPr>
              <w:t xml:space="preserve"> </w:t>
            </w:r>
            <w:r w:rsidRPr="00960B24">
              <w:rPr>
                <w:rFonts w:ascii="PingFang HK" w:eastAsia="PingFang HK" w:hAnsi="PingFang HK" w:cs="PingFang TC" w:hint="eastAsia"/>
              </w:rPr>
              <w:t>這包括反對我們在未經您的同意但基於我們的合法利益處理資料。</w:t>
            </w:r>
            <w:r w:rsidRPr="00960B24">
              <w:rPr>
                <w:rFonts w:ascii="PingFang HK" w:eastAsia="PingFang HK" w:hAnsi="PingFang HK" w:cs="Helvetica Neue"/>
              </w:rPr>
              <w:t xml:space="preserve"> </w:t>
            </w:r>
            <w:r w:rsidRPr="00960B24">
              <w:rPr>
                <w:rFonts w:ascii="PingFang HK" w:eastAsia="PingFang HK" w:hAnsi="PingFang HK" w:cs="PingFang TC" w:hint="eastAsia"/>
              </w:rPr>
              <w:t>這適用於直接行銷。</w:t>
            </w:r>
            <w:r w:rsidRPr="00960B24">
              <w:rPr>
                <w:rFonts w:ascii="PingFang HK" w:eastAsia="PingFang HK" w:hAnsi="PingFang HK" w:cs="Helvetica Neue"/>
              </w:rPr>
              <w:t xml:space="preserve"> </w:t>
            </w:r>
            <w:r w:rsidRPr="00960B24">
              <w:rPr>
                <w:rFonts w:ascii="PingFang HK" w:eastAsia="PingFang HK" w:hAnsi="PingFang HK" w:cs="PingFang TC" w:hint="eastAsia"/>
              </w:rPr>
              <w:t>您可以隨時反對接收更多通訊。</w:t>
            </w:r>
          </w:p>
          <w:p w14:paraId="04817C92" w14:textId="77777777" w:rsidR="00EA41B1" w:rsidRPr="00960B24" w:rsidRDefault="00EA41B1" w:rsidP="00EA41B1">
            <w:pPr>
              <w:jc w:val="both"/>
              <w:rPr>
                <w:rFonts w:ascii="PingFang HK" w:eastAsia="PingFang HK" w:hAnsi="PingFang HK" w:cs="Helvetica Neue"/>
              </w:rPr>
            </w:pPr>
          </w:p>
          <w:p w14:paraId="76949BB7" w14:textId="77777777" w:rsidR="005E48B9" w:rsidRPr="00960B24" w:rsidRDefault="00EA41B1" w:rsidP="00EA41B1">
            <w:pPr>
              <w:jc w:val="both"/>
              <w:rPr>
                <w:rFonts w:ascii="PingFang HK" w:eastAsia="PingFang HK" w:hAnsi="PingFang HK" w:cs="Helvetica Neue"/>
              </w:rPr>
            </w:pPr>
            <w:r w:rsidRPr="00960B24">
              <w:rPr>
                <w:rFonts w:ascii="PingFang HK" w:eastAsia="PingFang HK" w:hAnsi="PingFang HK" w:cs="PingFang TC" w:hint="eastAsia"/>
              </w:rPr>
              <w:t>如果您不同意我們出於合法</w:t>
            </w:r>
            <w:r w:rsidR="00B902F1" w:rsidRPr="00960B24">
              <w:rPr>
                <w:rFonts w:ascii="PingFang HK" w:eastAsia="PingFang HK" w:hAnsi="PingFang HK" w:cs="PingFang TC" w:hint="eastAsia"/>
              </w:rPr>
              <w:t>權</w:t>
            </w:r>
            <w:r w:rsidRPr="00960B24">
              <w:rPr>
                <w:rFonts w:ascii="PingFang HK" w:eastAsia="PingFang HK" w:hAnsi="PingFang HK" w:cs="PingFang TC" w:hint="eastAsia"/>
              </w:rPr>
              <w:t>益的處理目的或希望對</w:t>
            </w:r>
            <w:r w:rsidR="00BD7061" w:rsidRPr="00960B24">
              <w:rPr>
                <w:rFonts w:ascii="PingFang HK" w:eastAsia="PingFang HK" w:hAnsi="PingFang HK" w:cs="PingFang TC" w:hint="eastAsia"/>
              </w:rPr>
              <w:t>其作出</w:t>
            </w:r>
            <w:r w:rsidRPr="00960B24">
              <w:rPr>
                <w:rFonts w:ascii="PingFang HK" w:eastAsia="PingFang HK" w:hAnsi="PingFang HK" w:cs="PingFang TC" w:hint="eastAsia"/>
              </w:rPr>
              <w:t>反對，您可以隨時基於其特定情況對處理</w:t>
            </w:r>
            <w:r w:rsidR="00BD7061" w:rsidRPr="00960B24">
              <w:rPr>
                <w:rFonts w:ascii="PingFang HK" w:eastAsia="PingFang HK" w:hAnsi="PingFang HK" w:cs="PingFang TC" w:hint="eastAsia"/>
              </w:rPr>
              <w:t>作出反對</w:t>
            </w:r>
            <w:r w:rsidRPr="00960B24">
              <w:rPr>
                <w:rFonts w:ascii="PingFang HK" w:eastAsia="PingFang HK" w:hAnsi="PingFang HK" w:cs="PingFang TC" w:hint="eastAsia"/>
              </w:rPr>
              <w:t>。</w:t>
            </w:r>
            <w:r w:rsidRPr="00960B24">
              <w:rPr>
                <w:rFonts w:ascii="PingFang HK" w:eastAsia="PingFang HK" w:hAnsi="PingFang HK" w:cs="Helvetica Neue"/>
              </w:rPr>
              <w:t xml:space="preserve"> </w:t>
            </w:r>
            <w:r w:rsidRPr="00960B24">
              <w:rPr>
                <w:rFonts w:ascii="PingFang HK" w:eastAsia="PingFang HK" w:hAnsi="PingFang HK" w:cs="PingFang TC" w:hint="eastAsia"/>
              </w:rPr>
              <w:t>請通過</w:t>
            </w:r>
            <w:r w:rsidRPr="00960B24">
              <w:rPr>
                <w:rFonts w:ascii="PingFang HK" w:eastAsia="PingFang HK" w:hAnsi="PingFang HK" w:cs="Helvetica Neue"/>
              </w:rPr>
              <w:t>Freshdesk</w:t>
            </w:r>
            <w:r w:rsidRPr="00960B24">
              <w:rPr>
                <w:rFonts w:ascii="PingFang HK" w:eastAsia="PingFang HK" w:hAnsi="PingFang HK" w:cs="PingFang TC" w:hint="eastAsia"/>
              </w:rPr>
              <w:t>提交票證。</w:t>
            </w:r>
            <w:r w:rsidRPr="00960B24">
              <w:rPr>
                <w:rFonts w:ascii="PingFang HK" w:eastAsia="PingFang HK" w:hAnsi="PingFang HK" w:cs="Helvetica Neue"/>
              </w:rPr>
              <w:t xml:space="preserve"> </w:t>
            </w:r>
            <w:r w:rsidRPr="00960B24">
              <w:rPr>
                <w:rFonts w:ascii="PingFang HK" w:eastAsia="PingFang HK" w:hAnsi="PingFang HK" w:cs="PingFang TC" w:hint="eastAsia"/>
              </w:rPr>
              <w:t>在這情況下，我們將再次檢查處理</w:t>
            </w:r>
            <w:r w:rsidR="00BD7061" w:rsidRPr="00960B24">
              <w:rPr>
                <w:rFonts w:ascii="PingFang HK" w:eastAsia="PingFang HK" w:hAnsi="PingFang HK" w:cs="PingFang TC" w:hint="eastAsia"/>
              </w:rPr>
              <w:t>進程</w:t>
            </w:r>
            <w:r w:rsidRPr="00960B24">
              <w:rPr>
                <w:rFonts w:ascii="PingFang HK" w:eastAsia="PingFang HK" w:hAnsi="PingFang HK" w:cs="PingFang TC" w:hint="eastAsia"/>
              </w:rPr>
              <w:t>，或者</w:t>
            </w:r>
            <w:r w:rsidR="00BD7061" w:rsidRPr="00960B24">
              <w:rPr>
                <w:rFonts w:ascii="PingFang HK" w:eastAsia="PingFang HK" w:hAnsi="PingFang HK" w:cs="PingFang TC" w:hint="eastAsia"/>
              </w:rPr>
              <w:t>停止以相關</w:t>
            </w:r>
            <w:r w:rsidRPr="00960B24">
              <w:rPr>
                <w:rFonts w:ascii="PingFang HK" w:eastAsia="PingFang HK" w:hAnsi="PingFang HK" w:cs="PingFang TC" w:hint="eastAsia"/>
              </w:rPr>
              <w:t>目</w:t>
            </w:r>
            <w:r w:rsidR="00BD7061" w:rsidRPr="00960B24">
              <w:rPr>
                <w:rFonts w:ascii="PingFang HK" w:eastAsia="PingFang HK" w:hAnsi="PingFang HK" w:cs="PingFang TC" w:hint="eastAsia"/>
              </w:rPr>
              <w:t>的</w:t>
            </w:r>
            <w:r w:rsidRPr="00960B24">
              <w:rPr>
                <w:rFonts w:ascii="PingFang HK" w:eastAsia="PingFang HK" w:hAnsi="PingFang HK" w:cs="PingFang TC" w:hint="eastAsia"/>
              </w:rPr>
              <w:t>處理您的</w:t>
            </w:r>
            <w:r w:rsidR="00BD7061" w:rsidRPr="00960B24">
              <w:rPr>
                <w:rFonts w:ascii="PingFang HK" w:eastAsia="PingFang HK" w:hAnsi="PingFang HK" w:cs="PingFang TC" w:hint="eastAsia"/>
              </w:rPr>
              <w:t>資料</w:t>
            </w:r>
            <w:r w:rsidRPr="00960B24">
              <w:rPr>
                <w:rFonts w:ascii="PingFang HK" w:eastAsia="PingFang HK" w:hAnsi="PingFang HK" w:cs="PingFang TC" w:hint="eastAsia"/>
              </w:rPr>
              <w:t>，或者向您解釋我們將繼續處理</w:t>
            </w:r>
            <w:r w:rsidR="00B34C03" w:rsidRPr="00960B24">
              <w:rPr>
                <w:rFonts w:ascii="PingFang HK" w:eastAsia="PingFang HK" w:hAnsi="PingFang HK" w:cs="PingFang TC" w:hint="eastAsia"/>
              </w:rPr>
              <w:t>的合理原因</w:t>
            </w:r>
            <w:r w:rsidRPr="00960B24">
              <w:rPr>
                <w:rFonts w:ascii="PingFang HK" w:eastAsia="PingFang HK" w:hAnsi="PingFang HK" w:cs="PingFang TC" w:hint="eastAsia"/>
              </w:rPr>
              <w:t>。</w:t>
            </w:r>
          </w:p>
        </w:tc>
      </w:tr>
      <w:tr w:rsidR="005E48B9" w:rsidRPr="00960B24" w14:paraId="231772C8" w14:textId="77777777" w:rsidTr="000E2A25">
        <w:tc>
          <w:tcPr>
            <w:tcW w:w="3480" w:type="dxa"/>
            <w:shd w:val="clear" w:color="auto" w:fill="auto"/>
            <w:tcMar>
              <w:top w:w="100" w:type="dxa"/>
              <w:left w:w="100" w:type="dxa"/>
              <w:bottom w:w="100" w:type="dxa"/>
              <w:right w:w="100" w:type="dxa"/>
            </w:tcMar>
          </w:tcPr>
          <w:p w14:paraId="6FE98FA9" w14:textId="77777777" w:rsidR="005E48B9" w:rsidRPr="00960B24" w:rsidRDefault="00BD7061" w:rsidP="00EA41B1">
            <w:pPr>
              <w:jc w:val="both"/>
              <w:rPr>
                <w:rFonts w:ascii="PingFang HK" w:eastAsia="PingFang HK" w:hAnsi="PingFang HK" w:cs="Helvetica Neue"/>
              </w:rPr>
            </w:pPr>
            <w:r w:rsidRPr="00960B24">
              <w:rPr>
                <w:rFonts w:ascii="PingFang HK" w:eastAsia="PingFang HK" w:hAnsi="PingFang HK" w:cs="PingFang TC" w:hint="eastAsia"/>
              </w:rPr>
              <w:t>自動化決策</w:t>
            </w:r>
          </w:p>
        </w:tc>
        <w:tc>
          <w:tcPr>
            <w:tcW w:w="5441" w:type="dxa"/>
            <w:shd w:val="clear" w:color="auto" w:fill="auto"/>
            <w:tcMar>
              <w:top w:w="100" w:type="dxa"/>
              <w:left w:w="100" w:type="dxa"/>
              <w:bottom w:w="100" w:type="dxa"/>
              <w:right w:w="100" w:type="dxa"/>
            </w:tcMar>
          </w:tcPr>
          <w:p w14:paraId="6E3930F1" w14:textId="77777777" w:rsidR="005E48B9" w:rsidRPr="00960B24" w:rsidRDefault="00BD7061" w:rsidP="00EA41B1">
            <w:pPr>
              <w:jc w:val="both"/>
              <w:rPr>
                <w:rFonts w:ascii="PingFang HK" w:eastAsia="PingFang HK" w:hAnsi="PingFang HK" w:cs="Helvetica Neue"/>
              </w:rPr>
            </w:pPr>
            <w:r w:rsidRPr="00960B24">
              <w:rPr>
                <w:rFonts w:ascii="PingFang HK" w:eastAsia="PingFang HK" w:hAnsi="PingFang HK" w:cs="PingFang TC" w:hint="eastAsia"/>
              </w:rPr>
              <w:t>我們還會以演算法處理您的個人資料以簡化我們的流程。</w:t>
            </w:r>
            <w:r w:rsidRPr="00960B24">
              <w:rPr>
                <w:rFonts w:ascii="PingFang HK" w:eastAsia="PingFang HK" w:hAnsi="PingFang HK" w:cs="Helvetica Neue"/>
              </w:rPr>
              <w:t xml:space="preserve"> </w:t>
            </w:r>
            <w:r w:rsidRPr="00960B24">
              <w:rPr>
                <w:rFonts w:ascii="PingFang HK" w:eastAsia="PingFang HK" w:hAnsi="PingFang HK" w:cs="PingFang TC" w:hint="eastAsia"/>
              </w:rPr>
              <w:t>當然，您有權不接受僅由自動化處理的決定。</w:t>
            </w:r>
            <w:r w:rsidRPr="00960B24">
              <w:rPr>
                <w:rFonts w:ascii="PingFang HK" w:eastAsia="PingFang HK" w:hAnsi="PingFang HK" w:cs="Helvetica Neue"/>
              </w:rPr>
              <w:t xml:space="preserve"> </w:t>
            </w:r>
            <w:r w:rsidRPr="00960B24">
              <w:rPr>
                <w:rFonts w:ascii="PingFang HK" w:eastAsia="PingFang HK" w:hAnsi="PingFang HK" w:cs="PingFang TC" w:hint="eastAsia"/>
              </w:rPr>
              <w:t>如果您認為我們以不正當的方式拒絕您的訪問，您可以隨時通過</w:t>
            </w:r>
            <w:r w:rsidRPr="00960B24">
              <w:rPr>
                <w:rFonts w:ascii="PingFang HK" w:eastAsia="PingFang HK" w:hAnsi="PingFang HK" w:cs="Helvetica Neue"/>
              </w:rPr>
              <w:t>Freshdesk</w:t>
            </w:r>
            <w:r w:rsidRPr="00960B24">
              <w:rPr>
                <w:rFonts w:ascii="PingFang HK" w:eastAsia="PingFang HK" w:hAnsi="PingFang HK" w:cs="PingFang TC" w:hint="eastAsia"/>
              </w:rPr>
              <w:t>向我們提交票證並與我們聯繫。</w:t>
            </w:r>
            <w:r w:rsidRPr="00960B24">
              <w:rPr>
                <w:rFonts w:ascii="PingFang HK" w:eastAsia="PingFang HK" w:hAnsi="PingFang HK" w:cs="Helvetica Neue"/>
              </w:rPr>
              <w:t xml:space="preserve"> </w:t>
            </w:r>
            <w:r w:rsidRPr="00960B24">
              <w:rPr>
                <w:rFonts w:ascii="PingFang HK" w:eastAsia="PingFang HK" w:hAnsi="PingFang HK" w:cs="PingFang TC" w:hint="eastAsia"/>
              </w:rPr>
              <w:t>在這情況下，我們將單獨檢查該案例，並根據具體情況作出決定。</w:t>
            </w:r>
          </w:p>
        </w:tc>
      </w:tr>
      <w:tr w:rsidR="005E48B9" w:rsidRPr="00960B24" w14:paraId="196A6944" w14:textId="77777777" w:rsidTr="000E2A25">
        <w:tc>
          <w:tcPr>
            <w:tcW w:w="3480" w:type="dxa"/>
            <w:shd w:val="clear" w:color="auto" w:fill="auto"/>
            <w:tcMar>
              <w:top w:w="100" w:type="dxa"/>
              <w:left w:w="100" w:type="dxa"/>
              <w:bottom w:w="100" w:type="dxa"/>
              <w:right w:w="100" w:type="dxa"/>
            </w:tcMar>
          </w:tcPr>
          <w:p w14:paraId="559B256B" w14:textId="77777777" w:rsidR="005E48B9" w:rsidRPr="00960B24" w:rsidRDefault="00BD7061" w:rsidP="00EA41B1">
            <w:pPr>
              <w:jc w:val="both"/>
              <w:rPr>
                <w:rFonts w:ascii="PingFang HK" w:eastAsia="PingFang HK" w:hAnsi="PingFang HK" w:cs="Helvetica Neue"/>
              </w:rPr>
            </w:pPr>
            <w:r w:rsidRPr="00960B24">
              <w:rPr>
                <w:rFonts w:ascii="PingFang HK" w:eastAsia="PingFang HK" w:hAnsi="PingFang HK" w:cs="PingFang TC" w:hint="eastAsia"/>
              </w:rPr>
              <w:t>投訴權</w:t>
            </w:r>
          </w:p>
        </w:tc>
        <w:tc>
          <w:tcPr>
            <w:tcW w:w="5441" w:type="dxa"/>
            <w:shd w:val="clear" w:color="auto" w:fill="auto"/>
            <w:tcMar>
              <w:top w:w="100" w:type="dxa"/>
              <w:left w:w="100" w:type="dxa"/>
              <w:bottom w:w="100" w:type="dxa"/>
              <w:right w:w="100" w:type="dxa"/>
            </w:tcMar>
          </w:tcPr>
          <w:p w14:paraId="3BF74DA4" w14:textId="77777777" w:rsidR="005E48B9" w:rsidRPr="00960B24" w:rsidRDefault="00BD7061" w:rsidP="00EA41B1">
            <w:pPr>
              <w:jc w:val="both"/>
              <w:rPr>
                <w:rFonts w:ascii="PingFang HK" w:eastAsia="PingFang HK" w:hAnsi="PingFang HK" w:cs="PingFang TC"/>
              </w:rPr>
            </w:pPr>
            <w:r w:rsidRPr="00960B24">
              <w:rPr>
                <w:rFonts w:ascii="PingFang HK" w:eastAsia="PingFang HK" w:hAnsi="PingFang HK" w:cs="PingFang TC" w:hint="eastAsia"/>
              </w:rPr>
              <w:t>如果您認為我們錯誤地處理及回應您的個人資料或權利，您可以隨時向相關的監管機構作出投訴。</w:t>
            </w:r>
          </w:p>
        </w:tc>
      </w:tr>
    </w:tbl>
    <w:p w14:paraId="225523A1" w14:textId="77777777" w:rsidR="00006DD3" w:rsidRPr="00960B24" w:rsidRDefault="00006DD3" w:rsidP="00BD7061">
      <w:pPr>
        <w:rPr>
          <w:rFonts w:ascii="PingFang HK" w:eastAsia="PingFang HK" w:hAnsi="PingFang HK"/>
        </w:rPr>
      </w:pPr>
    </w:p>
    <w:p w14:paraId="3744ADBB" w14:textId="77777777" w:rsidR="00006DD3" w:rsidRPr="00960B24" w:rsidRDefault="00006DD3" w:rsidP="00BD7061">
      <w:pPr>
        <w:rPr>
          <w:rFonts w:ascii="PingFang HK" w:eastAsia="PingFang HK" w:hAnsi="PingFang HK"/>
        </w:rPr>
      </w:pPr>
    </w:p>
    <w:p w14:paraId="3EE549CC" w14:textId="77777777" w:rsidR="00960B24" w:rsidRDefault="00960B24" w:rsidP="00BD7061">
      <w:pPr>
        <w:rPr>
          <w:rFonts w:ascii="PingFang HK" w:eastAsia="PingFang HK" w:hAnsi="PingFang HK"/>
        </w:rPr>
      </w:pPr>
    </w:p>
    <w:p w14:paraId="0BB1BCD5" w14:textId="77777777" w:rsidR="00960B24" w:rsidRDefault="00960B24" w:rsidP="00BD7061">
      <w:pPr>
        <w:rPr>
          <w:rFonts w:ascii="PingFang HK" w:eastAsia="PingFang HK" w:hAnsi="PingFang HK"/>
        </w:rPr>
      </w:pPr>
    </w:p>
    <w:p w14:paraId="42EDB3B7" w14:textId="77777777" w:rsidR="00960B24" w:rsidRDefault="00960B24" w:rsidP="00BD7061">
      <w:pPr>
        <w:rPr>
          <w:rFonts w:ascii="PingFang HK" w:eastAsia="PingFang HK" w:hAnsi="PingFang HK"/>
        </w:rPr>
      </w:pPr>
    </w:p>
    <w:p w14:paraId="60C9BB65" w14:textId="3CA5E277" w:rsidR="00BD7061" w:rsidRPr="00960B24" w:rsidRDefault="00BD7061" w:rsidP="00BD7061">
      <w:pPr>
        <w:rPr>
          <w:rFonts w:ascii="PingFang HK" w:eastAsia="PingFang HK" w:hAnsi="PingFang HK"/>
        </w:rPr>
      </w:pPr>
      <w:r w:rsidRPr="00960B24">
        <w:rPr>
          <w:rFonts w:ascii="PingFang HK" w:eastAsia="PingFang HK" w:hAnsi="PingFang HK" w:hint="eastAsia"/>
        </w:rPr>
        <w:lastRenderedPageBreak/>
        <w:t>負責的監管機構：</w:t>
      </w:r>
    </w:p>
    <w:p w14:paraId="3626F113" w14:textId="77777777" w:rsidR="00BD7061" w:rsidRPr="00960B24" w:rsidRDefault="00BD7061" w:rsidP="00BD7061">
      <w:pPr>
        <w:rPr>
          <w:rFonts w:ascii="PingFang HK" w:eastAsia="PingFang HK" w:hAnsi="PingFang HK"/>
        </w:rPr>
      </w:pPr>
      <w:r w:rsidRPr="00960B24">
        <w:rPr>
          <w:rFonts w:ascii="PingFang HK" w:eastAsia="PingFang HK" w:hAnsi="PingFang HK" w:hint="eastAsia"/>
        </w:rPr>
        <w:t>機構名稱：香港個人資料私隱專員</w:t>
      </w:r>
      <w:r w:rsidR="007907DC" w:rsidRPr="00960B24">
        <w:rPr>
          <w:rFonts w:ascii="PingFang HK" w:eastAsia="PingFang HK" w:hAnsi="PingFang HK" w:hint="eastAsia"/>
        </w:rPr>
        <w:t>公署</w:t>
      </w:r>
    </w:p>
    <w:p w14:paraId="0EFB4883" w14:textId="77777777" w:rsidR="00C1285F" w:rsidRPr="00960B24" w:rsidRDefault="00BD7061" w:rsidP="007907DC">
      <w:pPr>
        <w:rPr>
          <w:rFonts w:ascii="PingFang HK" w:eastAsia="PingFang HK" w:hAnsi="PingFang HK" w:cs="Arial"/>
          <w:color w:val="000000"/>
        </w:rPr>
      </w:pPr>
      <w:r w:rsidRPr="00960B24">
        <w:rPr>
          <w:rFonts w:ascii="PingFang HK" w:eastAsia="PingFang HK" w:hAnsi="PingFang HK" w:hint="eastAsia"/>
        </w:rPr>
        <w:t>地址：</w:t>
      </w:r>
    </w:p>
    <w:p w14:paraId="59197E90" w14:textId="77777777" w:rsidR="007907DC" w:rsidRPr="00960B24" w:rsidRDefault="007907DC" w:rsidP="007907DC">
      <w:pPr>
        <w:rPr>
          <w:rFonts w:ascii="PingFang HK" w:eastAsia="PingFang HK" w:hAnsi="PingFang HK" w:cs="Arial"/>
          <w:color w:val="000000"/>
        </w:rPr>
      </w:pPr>
      <w:r w:rsidRPr="00960B24">
        <w:rPr>
          <w:rFonts w:ascii="PingFang HK" w:eastAsia="PingFang HK" w:hAnsi="PingFang HK" w:cs="Microsoft JhengHei"/>
          <w:color w:val="000000"/>
        </w:rPr>
        <w:t>香港灣仔</w:t>
      </w:r>
      <w:r w:rsidRPr="00960B24">
        <w:rPr>
          <w:rFonts w:ascii="PingFang HK" w:eastAsia="PingFang HK" w:hAnsi="PingFang HK" w:cs="Arial"/>
          <w:color w:val="000000"/>
        </w:rPr>
        <w:br/>
      </w:r>
      <w:r w:rsidRPr="00960B24">
        <w:rPr>
          <w:rFonts w:ascii="PingFang HK" w:eastAsia="PingFang HK" w:hAnsi="PingFang HK" w:cs="Microsoft JhengHei"/>
          <w:color w:val="000000"/>
        </w:rPr>
        <w:t>皇后大道東</w:t>
      </w:r>
      <w:r w:rsidRPr="00960B24">
        <w:rPr>
          <w:rFonts w:ascii="PingFang HK" w:eastAsia="PingFang HK" w:hAnsi="PingFang HK" w:cs="Arial"/>
          <w:color w:val="000000"/>
        </w:rPr>
        <w:t>248</w:t>
      </w:r>
      <w:r w:rsidRPr="00960B24">
        <w:rPr>
          <w:rFonts w:ascii="PingFang HK" w:eastAsia="PingFang HK" w:hAnsi="PingFang HK" w:cs="Microsoft JhengHei"/>
          <w:color w:val="000000"/>
        </w:rPr>
        <w:t>號陽光中心</w:t>
      </w:r>
      <w:r w:rsidRPr="00960B24">
        <w:rPr>
          <w:rFonts w:ascii="PingFang HK" w:eastAsia="PingFang HK" w:hAnsi="PingFang HK" w:cs="Arial"/>
          <w:color w:val="000000"/>
        </w:rPr>
        <w:br/>
        <w:t>13</w:t>
      </w:r>
      <w:r w:rsidRPr="00960B24">
        <w:rPr>
          <w:rFonts w:ascii="PingFang HK" w:eastAsia="PingFang HK" w:hAnsi="PingFang HK" w:cs="Microsoft JhengHei"/>
          <w:color w:val="000000"/>
        </w:rPr>
        <w:t>樓</w:t>
      </w:r>
      <w:r w:rsidRPr="00960B24">
        <w:rPr>
          <w:rFonts w:ascii="PingFang HK" w:eastAsia="PingFang HK" w:hAnsi="PingFang HK" w:cs="Arial"/>
          <w:color w:val="000000"/>
        </w:rPr>
        <w:t>1303</w:t>
      </w:r>
      <w:r w:rsidRPr="00960B24">
        <w:rPr>
          <w:rFonts w:ascii="PingFang HK" w:eastAsia="PingFang HK" w:hAnsi="PingFang HK" w:cs="Microsoft JhengHei"/>
          <w:color w:val="000000"/>
        </w:rPr>
        <w:t>室</w:t>
      </w:r>
    </w:p>
    <w:p w14:paraId="42194443" w14:textId="77777777" w:rsidR="007907DC" w:rsidRPr="00960B24" w:rsidRDefault="007907DC" w:rsidP="007907DC">
      <w:pPr>
        <w:rPr>
          <w:rFonts w:ascii="PingFang HK" w:eastAsia="PingFang HK" w:hAnsi="PingFang HK" w:cs="Arial"/>
          <w:color w:val="000000"/>
        </w:rPr>
      </w:pPr>
    </w:p>
    <w:p w14:paraId="5E5C9209" w14:textId="77777777" w:rsidR="00BD7061" w:rsidRDefault="00BD7061" w:rsidP="007907DC">
      <w:pPr>
        <w:rPr>
          <w:rFonts w:ascii="PingFang HK" w:eastAsia="PingFang HK" w:hAnsi="PingFang HK"/>
        </w:rPr>
      </w:pPr>
      <w:r w:rsidRPr="00960B24">
        <w:rPr>
          <w:rFonts w:ascii="PingFang HK" w:eastAsia="PingFang HK" w:hAnsi="PingFang HK" w:hint="eastAsia"/>
        </w:rPr>
        <w:t>電郵地址：</w:t>
      </w:r>
      <w:hyperlink r:id="rId8" w:history="1">
        <w:r w:rsidR="007907DC" w:rsidRPr="00960B24">
          <w:rPr>
            <w:rStyle w:val="Hyperlink"/>
            <w:rFonts w:ascii="PingFang HK" w:eastAsia="PingFang HK" w:hAnsi="PingFang HK"/>
          </w:rPr>
          <w:t>communications@pcpd.org.hk</w:t>
        </w:r>
      </w:hyperlink>
    </w:p>
    <w:p w14:paraId="205B38FD" w14:textId="77777777" w:rsidR="007907DC" w:rsidRPr="007907DC" w:rsidRDefault="007907DC" w:rsidP="007907DC">
      <w:pPr>
        <w:rPr>
          <w:rFonts w:ascii="PingFang HK" w:eastAsia="PingFang HK" w:hAnsi="PingFang HK"/>
        </w:rPr>
      </w:pPr>
    </w:p>
    <w:sectPr w:rsidR="007907DC" w:rsidRPr="007907DC" w:rsidSect="002214C0">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B1DDC" w14:textId="77777777" w:rsidR="00D4332D" w:rsidRDefault="00D4332D" w:rsidP="00DF091B">
      <w:r>
        <w:separator/>
      </w:r>
    </w:p>
  </w:endnote>
  <w:endnote w:type="continuationSeparator" w:id="0">
    <w:p w14:paraId="21271060" w14:textId="77777777" w:rsidR="00D4332D" w:rsidRDefault="00D4332D" w:rsidP="00DF0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PingFang HK">
    <w:altName w:val="Microsoft JhengHei"/>
    <w:charset w:val="88"/>
    <w:family w:val="swiss"/>
    <w:pitch w:val="variable"/>
    <w:sig w:usb0="A00002FF" w:usb1="7ACFFDFB" w:usb2="00000017"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Microsoft JhengHei">
    <w:panose1 w:val="020B0604030504040204"/>
    <w:charset w:val="88"/>
    <w:family w:val="swiss"/>
    <w:pitch w:val="variable"/>
    <w:sig w:usb0="000002A7" w:usb1="28CF4400" w:usb2="00000016" w:usb3="00000000" w:csb0="00100009" w:csb1="00000000"/>
  </w:font>
  <w:font w:name="Helvetica Neue">
    <w:altName w:val="Sylfaen"/>
    <w:charset w:val="00"/>
    <w:family w:val="auto"/>
    <w:pitch w:val="variable"/>
    <w:sig w:usb0="E50002FF" w:usb1="500079DB" w:usb2="00000010" w:usb3="00000000" w:csb0="00000001" w:csb1="00000000"/>
  </w:font>
  <w:font w:name="PingFang TC">
    <w:charset w:val="88"/>
    <w:family w:val="swiss"/>
    <w:pitch w:val="variable"/>
    <w:sig w:usb0="A00002FF" w:usb1="7ACFFDFB" w:usb2="00000017"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78329629"/>
      <w:docPartObj>
        <w:docPartGallery w:val="Page Numbers (Bottom of Page)"/>
        <w:docPartUnique/>
      </w:docPartObj>
    </w:sdtPr>
    <w:sdtEndPr>
      <w:rPr>
        <w:rStyle w:val="PageNumber"/>
      </w:rPr>
    </w:sdtEndPr>
    <w:sdtContent>
      <w:p w14:paraId="23EEDD34" w14:textId="77777777" w:rsidR="00EA41B1" w:rsidRDefault="00EA41B1" w:rsidP="000D035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A8CFFC" w14:textId="77777777" w:rsidR="00EA41B1" w:rsidRDefault="00EA41B1" w:rsidP="00DF09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20101167"/>
      <w:docPartObj>
        <w:docPartGallery w:val="Page Numbers (Bottom of Page)"/>
        <w:docPartUnique/>
      </w:docPartObj>
    </w:sdtPr>
    <w:sdtEndPr>
      <w:rPr>
        <w:rStyle w:val="PageNumber"/>
      </w:rPr>
    </w:sdtEndPr>
    <w:sdtContent>
      <w:p w14:paraId="594D0D1B" w14:textId="77777777" w:rsidR="00EA41B1" w:rsidRDefault="00EA41B1" w:rsidP="000D035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BFC97C0" w14:textId="77777777" w:rsidR="00EA41B1" w:rsidRDefault="00EA41B1" w:rsidP="00DF09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73999" w14:textId="77777777" w:rsidR="00D4332D" w:rsidRDefault="00D4332D" w:rsidP="00DF091B">
      <w:r>
        <w:separator/>
      </w:r>
    </w:p>
  </w:footnote>
  <w:footnote w:type="continuationSeparator" w:id="0">
    <w:p w14:paraId="2E10E77E" w14:textId="77777777" w:rsidR="00D4332D" w:rsidRDefault="00D4332D" w:rsidP="00DF09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676C"/>
    <w:multiLevelType w:val="hybridMultilevel"/>
    <w:tmpl w:val="B0868DD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52478"/>
    <w:multiLevelType w:val="hybridMultilevel"/>
    <w:tmpl w:val="A790E45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3D33CF"/>
    <w:multiLevelType w:val="hybridMultilevel"/>
    <w:tmpl w:val="1A94E14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2F0695"/>
    <w:multiLevelType w:val="hybridMultilevel"/>
    <w:tmpl w:val="64FEF14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0601DE"/>
    <w:multiLevelType w:val="hybridMultilevel"/>
    <w:tmpl w:val="7962439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A13D5A"/>
    <w:multiLevelType w:val="hybridMultilevel"/>
    <w:tmpl w:val="5D388BA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EB3024"/>
    <w:multiLevelType w:val="hybridMultilevel"/>
    <w:tmpl w:val="3068749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E36AA8"/>
    <w:multiLevelType w:val="hybridMultilevel"/>
    <w:tmpl w:val="12B60E2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C260EB"/>
    <w:multiLevelType w:val="multilevel"/>
    <w:tmpl w:val="B65456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1F562AE"/>
    <w:multiLevelType w:val="hybridMultilevel"/>
    <w:tmpl w:val="0F6AA71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73018D3"/>
    <w:multiLevelType w:val="multilevel"/>
    <w:tmpl w:val="098485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8521F23"/>
    <w:multiLevelType w:val="hybridMultilevel"/>
    <w:tmpl w:val="5374018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A8F6CB1"/>
    <w:multiLevelType w:val="hybridMultilevel"/>
    <w:tmpl w:val="2F9A8EC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04F4CCE"/>
    <w:multiLevelType w:val="hybridMultilevel"/>
    <w:tmpl w:val="AC1A13C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0F12C59"/>
    <w:multiLevelType w:val="multilevel"/>
    <w:tmpl w:val="214CB4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4BF0C5F"/>
    <w:multiLevelType w:val="hybridMultilevel"/>
    <w:tmpl w:val="9A5E971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5313C0F"/>
    <w:multiLevelType w:val="hybridMultilevel"/>
    <w:tmpl w:val="85DCCAB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DC0235"/>
    <w:multiLevelType w:val="hybridMultilevel"/>
    <w:tmpl w:val="CA3E646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B831CAC"/>
    <w:multiLevelType w:val="hybridMultilevel"/>
    <w:tmpl w:val="4A74A2F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DEF17EC"/>
    <w:multiLevelType w:val="multilevel"/>
    <w:tmpl w:val="EF3A28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0047FC8"/>
    <w:multiLevelType w:val="hybridMultilevel"/>
    <w:tmpl w:val="70A4D35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AE84A9A"/>
    <w:multiLevelType w:val="hybridMultilevel"/>
    <w:tmpl w:val="76EA85C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C1150FF"/>
    <w:multiLevelType w:val="hybridMultilevel"/>
    <w:tmpl w:val="20FA973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DAF3C5C"/>
    <w:multiLevelType w:val="hybridMultilevel"/>
    <w:tmpl w:val="AE3CD2D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04D26EE"/>
    <w:multiLevelType w:val="hybridMultilevel"/>
    <w:tmpl w:val="73526DC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2D30CDC"/>
    <w:multiLevelType w:val="hybridMultilevel"/>
    <w:tmpl w:val="197CFDA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2F64838"/>
    <w:multiLevelType w:val="hybridMultilevel"/>
    <w:tmpl w:val="66B22C1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4F54B0F"/>
    <w:multiLevelType w:val="hybridMultilevel"/>
    <w:tmpl w:val="31722B4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B4F1427"/>
    <w:multiLevelType w:val="hybridMultilevel"/>
    <w:tmpl w:val="A3F68C6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F57AE4"/>
    <w:multiLevelType w:val="hybridMultilevel"/>
    <w:tmpl w:val="9EDCFF4A"/>
    <w:lvl w:ilvl="0" w:tplc="7BA86314">
      <w:start w:val="1"/>
      <w:numFmt w:val="bullet"/>
      <w:lvlText w:val=""/>
      <w:lvlJc w:val="left"/>
      <w:pPr>
        <w:ind w:left="480" w:hanging="480"/>
      </w:pPr>
      <w:rPr>
        <w:rFonts w:ascii="Symbol" w:hAnsi="Symbol" w:hint="default"/>
      </w:rPr>
    </w:lvl>
    <w:lvl w:ilvl="1" w:tplc="58588B08">
      <w:start w:val="1"/>
      <w:numFmt w:val="bullet"/>
      <w:lvlText w:val="o"/>
      <w:lvlJc w:val="left"/>
      <w:pPr>
        <w:ind w:left="960" w:hanging="480"/>
      </w:pPr>
      <w:rPr>
        <w:rFonts w:ascii="Courier New" w:hAnsi="Courier New" w:hint="default"/>
      </w:rPr>
    </w:lvl>
    <w:lvl w:ilvl="2" w:tplc="15F22C62">
      <w:start w:val="1"/>
      <w:numFmt w:val="bullet"/>
      <w:lvlText w:val=""/>
      <w:lvlJc w:val="left"/>
      <w:pPr>
        <w:ind w:left="1440" w:hanging="480"/>
      </w:pPr>
      <w:rPr>
        <w:rFonts w:ascii="Wingdings" w:hAnsi="Wingdings" w:hint="default"/>
      </w:rPr>
    </w:lvl>
    <w:lvl w:ilvl="3" w:tplc="1AD4B53C">
      <w:start w:val="1"/>
      <w:numFmt w:val="bullet"/>
      <w:lvlText w:val=""/>
      <w:lvlJc w:val="left"/>
      <w:pPr>
        <w:ind w:left="1920" w:hanging="480"/>
      </w:pPr>
      <w:rPr>
        <w:rFonts w:ascii="Symbol" w:hAnsi="Symbol" w:hint="default"/>
      </w:rPr>
    </w:lvl>
    <w:lvl w:ilvl="4" w:tplc="72886AE6">
      <w:start w:val="1"/>
      <w:numFmt w:val="bullet"/>
      <w:lvlText w:val="o"/>
      <w:lvlJc w:val="left"/>
      <w:pPr>
        <w:ind w:left="2400" w:hanging="480"/>
      </w:pPr>
      <w:rPr>
        <w:rFonts w:ascii="Courier New" w:hAnsi="Courier New" w:hint="default"/>
      </w:rPr>
    </w:lvl>
    <w:lvl w:ilvl="5" w:tplc="9A009E86">
      <w:start w:val="1"/>
      <w:numFmt w:val="bullet"/>
      <w:lvlText w:val=""/>
      <w:lvlJc w:val="left"/>
      <w:pPr>
        <w:ind w:left="2880" w:hanging="480"/>
      </w:pPr>
      <w:rPr>
        <w:rFonts w:ascii="Wingdings" w:hAnsi="Wingdings" w:hint="default"/>
      </w:rPr>
    </w:lvl>
    <w:lvl w:ilvl="6" w:tplc="167A9E08">
      <w:start w:val="1"/>
      <w:numFmt w:val="bullet"/>
      <w:lvlText w:val=""/>
      <w:lvlJc w:val="left"/>
      <w:pPr>
        <w:ind w:left="3360" w:hanging="480"/>
      </w:pPr>
      <w:rPr>
        <w:rFonts w:ascii="Symbol" w:hAnsi="Symbol" w:hint="default"/>
      </w:rPr>
    </w:lvl>
    <w:lvl w:ilvl="7" w:tplc="17F2E770">
      <w:start w:val="1"/>
      <w:numFmt w:val="bullet"/>
      <w:lvlText w:val="o"/>
      <w:lvlJc w:val="left"/>
      <w:pPr>
        <w:ind w:left="3840" w:hanging="480"/>
      </w:pPr>
      <w:rPr>
        <w:rFonts w:ascii="Courier New" w:hAnsi="Courier New" w:hint="default"/>
      </w:rPr>
    </w:lvl>
    <w:lvl w:ilvl="8" w:tplc="579424EE">
      <w:start w:val="1"/>
      <w:numFmt w:val="bullet"/>
      <w:lvlText w:val=""/>
      <w:lvlJc w:val="left"/>
      <w:pPr>
        <w:ind w:left="4320" w:hanging="480"/>
      </w:pPr>
      <w:rPr>
        <w:rFonts w:ascii="Wingdings" w:hAnsi="Wingdings" w:hint="default"/>
      </w:rPr>
    </w:lvl>
  </w:abstractNum>
  <w:num w:numId="1">
    <w:abstractNumId w:val="10"/>
  </w:num>
  <w:num w:numId="2">
    <w:abstractNumId w:val="19"/>
  </w:num>
  <w:num w:numId="3">
    <w:abstractNumId w:val="14"/>
  </w:num>
  <w:num w:numId="4">
    <w:abstractNumId w:val="8"/>
  </w:num>
  <w:num w:numId="5">
    <w:abstractNumId w:val="24"/>
  </w:num>
  <w:num w:numId="6">
    <w:abstractNumId w:val="0"/>
  </w:num>
  <w:num w:numId="7">
    <w:abstractNumId w:val="16"/>
  </w:num>
  <w:num w:numId="8">
    <w:abstractNumId w:val="5"/>
  </w:num>
  <w:num w:numId="9">
    <w:abstractNumId w:val="1"/>
  </w:num>
  <w:num w:numId="10">
    <w:abstractNumId w:val="11"/>
  </w:num>
  <w:num w:numId="11">
    <w:abstractNumId w:val="7"/>
  </w:num>
  <w:num w:numId="12">
    <w:abstractNumId w:val="26"/>
  </w:num>
  <w:num w:numId="13">
    <w:abstractNumId w:val="28"/>
  </w:num>
  <w:num w:numId="14">
    <w:abstractNumId w:val="13"/>
  </w:num>
  <w:num w:numId="15">
    <w:abstractNumId w:val="4"/>
  </w:num>
  <w:num w:numId="16">
    <w:abstractNumId w:val="2"/>
  </w:num>
  <w:num w:numId="17">
    <w:abstractNumId w:val="25"/>
  </w:num>
  <w:num w:numId="18">
    <w:abstractNumId w:val="15"/>
  </w:num>
  <w:num w:numId="19">
    <w:abstractNumId w:val="22"/>
  </w:num>
  <w:num w:numId="20">
    <w:abstractNumId w:val="3"/>
  </w:num>
  <w:num w:numId="21">
    <w:abstractNumId w:val="23"/>
  </w:num>
  <w:num w:numId="22">
    <w:abstractNumId w:val="27"/>
  </w:num>
  <w:num w:numId="23">
    <w:abstractNumId w:val="21"/>
  </w:num>
  <w:num w:numId="24">
    <w:abstractNumId w:val="9"/>
  </w:num>
  <w:num w:numId="25">
    <w:abstractNumId w:val="12"/>
  </w:num>
  <w:num w:numId="26">
    <w:abstractNumId w:val="20"/>
  </w:num>
  <w:num w:numId="27">
    <w:abstractNumId w:val="18"/>
  </w:num>
  <w:num w:numId="28">
    <w:abstractNumId w:val="17"/>
  </w:num>
  <w:num w:numId="29">
    <w:abstractNumId w:val="6"/>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14A"/>
    <w:rsid w:val="00006DD3"/>
    <w:rsid w:val="00015D71"/>
    <w:rsid w:val="00024B02"/>
    <w:rsid w:val="000852E5"/>
    <w:rsid w:val="000A158B"/>
    <w:rsid w:val="000A4770"/>
    <w:rsid w:val="000D035D"/>
    <w:rsid w:val="000E2A25"/>
    <w:rsid w:val="000E4369"/>
    <w:rsid w:val="000E5224"/>
    <w:rsid w:val="000E67A4"/>
    <w:rsid w:val="000F0619"/>
    <w:rsid w:val="000F6640"/>
    <w:rsid w:val="000F7D57"/>
    <w:rsid w:val="001059F4"/>
    <w:rsid w:val="00112F30"/>
    <w:rsid w:val="00114CCE"/>
    <w:rsid w:val="00141E78"/>
    <w:rsid w:val="00152838"/>
    <w:rsid w:val="001B463B"/>
    <w:rsid w:val="001B7AB7"/>
    <w:rsid w:val="001C5C57"/>
    <w:rsid w:val="001D2FC9"/>
    <w:rsid w:val="001E2147"/>
    <w:rsid w:val="001E47AA"/>
    <w:rsid w:val="001E5AA3"/>
    <w:rsid w:val="001F21A8"/>
    <w:rsid w:val="00201B9F"/>
    <w:rsid w:val="002214C0"/>
    <w:rsid w:val="0024506A"/>
    <w:rsid w:val="00253BE3"/>
    <w:rsid w:val="00254B8F"/>
    <w:rsid w:val="00262C18"/>
    <w:rsid w:val="002673FE"/>
    <w:rsid w:val="00272EBE"/>
    <w:rsid w:val="002866F5"/>
    <w:rsid w:val="0029077B"/>
    <w:rsid w:val="00297CE9"/>
    <w:rsid w:val="002A7B60"/>
    <w:rsid w:val="002C5AFF"/>
    <w:rsid w:val="00300A21"/>
    <w:rsid w:val="00322943"/>
    <w:rsid w:val="00322A83"/>
    <w:rsid w:val="003361D5"/>
    <w:rsid w:val="003825CB"/>
    <w:rsid w:val="003907D2"/>
    <w:rsid w:val="003E2854"/>
    <w:rsid w:val="003F2283"/>
    <w:rsid w:val="00424CE8"/>
    <w:rsid w:val="004364C5"/>
    <w:rsid w:val="004952E4"/>
    <w:rsid w:val="004A7320"/>
    <w:rsid w:val="004B3C39"/>
    <w:rsid w:val="005113A5"/>
    <w:rsid w:val="005118DF"/>
    <w:rsid w:val="005325CC"/>
    <w:rsid w:val="00556921"/>
    <w:rsid w:val="005854EC"/>
    <w:rsid w:val="00595A3A"/>
    <w:rsid w:val="005D4131"/>
    <w:rsid w:val="005D695B"/>
    <w:rsid w:val="005E48B9"/>
    <w:rsid w:val="005F4AB9"/>
    <w:rsid w:val="005F4E52"/>
    <w:rsid w:val="006234CA"/>
    <w:rsid w:val="0062616D"/>
    <w:rsid w:val="00630820"/>
    <w:rsid w:val="006641BC"/>
    <w:rsid w:val="006A4148"/>
    <w:rsid w:val="006B6526"/>
    <w:rsid w:val="006F0A41"/>
    <w:rsid w:val="006F53D0"/>
    <w:rsid w:val="00704458"/>
    <w:rsid w:val="00707DF7"/>
    <w:rsid w:val="00710502"/>
    <w:rsid w:val="0071533D"/>
    <w:rsid w:val="007350ED"/>
    <w:rsid w:val="00746BDB"/>
    <w:rsid w:val="00753E79"/>
    <w:rsid w:val="007907DC"/>
    <w:rsid w:val="00795F41"/>
    <w:rsid w:val="007A7B55"/>
    <w:rsid w:val="007C2DB3"/>
    <w:rsid w:val="007D5758"/>
    <w:rsid w:val="007D7E29"/>
    <w:rsid w:val="00807958"/>
    <w:rsid w:val="00830198"/>
    <w:rsid w:val="008756B1"/>
    <w:rsid w:val="0087573F"/>
    <w:rsid w:val="008918FF"/>
    <w:rsid w:val="008A00AE"/>
    <w:rsid w:val="008B30A9"/>
    <w:rsid w:val="008C460E"/>
    <w:rsid w:val="00905EB3"/>
    <w:rsid w:val="00932B07"/>
    <w:rsid w:val="00952320"/>
    <w:rsid w:val="00960B24"/>
    <w:rsid w:val="00965074"/>
    <w:rsid w:val="0099644F"/>
    <w:rsid w:val="009E141F"/>
    <w:rsid w:val="00A14F43"/>
    <w:rsid w:val="00A2115F"/>
    <w:rsid w:val="00A25BD1"/>
    <w:rsid w:val="00A44978"/>
    <w:rsid w:val="00A72EEC"/>
    <w:rsid w:val="00A76603"/>
    <w:rsid w:val="00B008AE"/>
    <w:rsid w:val="00B01495"/>
    <w:rsid w:val="00B20964"/>
    <w:rsid w:val="00B275AA"/>
    <w:rsid w:val="00B34C03"/>
    <w:rsid w:val="00B34F22"/>
    <w:rsid w:val="00B54AC8"/>
    <w:rsid w:val="00B639F1"/>
    <w:rsid w:val="00B902F1"/>
    <w:rsid w:val="00B954EE"/>
    <w:rsid w:val="00B9757D"/>
    <w:rsid w:val="00B9790B"/>
    <w:rsid w:val="00BD7061"/>
    <w:rsid w:val="00BE65C5"/>
    <w:rsid w:val="00C11FF9"/>
    <w:rsid w:val="00C1285F"/>
    <w:rsid w:val="00C53309"/>
    <w:rsid w:val="00C85627"/>
    <w:rsid w:val="00C93B3C"/>
    <w:rsid w:val="00CF335B"/>
    <w:rsid w:val="00D232A7"/>
    <w:rsid w:val="00D4332D"/>
    <w:rsid w:val="00D7061E"/>
    <w:rsid w:val="00DC1232"/>
    <w:rsid w:val="00DE2EC8"/>
    <w:rsid w:val="00DF091B"/>
    <w:rsid w:val="00E055B6"/>
    <w:rsid w:val="00E331D0"/>
    <w:rsid w:val="00E424A9"/>
    <w:rsid w:val="00E655B1"/>
    <w:rsid w:val="00EA41B1"/>
    <w:rsid w:val="00EA41F4"/>
    <w:rsid w:val="00EB5214"/>
    <w:rsid w:val="00EB5AB5"/>
    <w:rsid w:val="00EC6303"/>
    <w:rsid w:val="00F0394E"/>
    <w:rsid w:val="00F06536"/>
    <w:rsid w:val="00F06A34"/>
    <w:rsid w:val="00F60B27"/>
    <w:rsid w:val="00F75381"/>
    <w:rsid w:val="00F814D3"/>
    <w:rsid w:val="00F82D78"/>
    <w:rsid w:val="00F9014A"/>
    <w:rsid w:val="00F97039"/>
    <w:rsid w:val="00FC1ACD"/>
    <w:rsid w:val="00FE76AE"/>
    <w:rsid w:val="41E36084"/>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60C0E"/>
  <w15:chartTrackingRefBased/>
  <w15:docId w15:val="{A14F4867-3E75-2544-91E7-427202425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HK"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C3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6640"/>
    <w:rPr>
      <w:sz w:val="18"/>
      <w:szCs w:val="18"/>
    </w:rPr>
  </w:style>
  <w:style w:type="character" w:customStyle="1" w:styleId="BalloonTextChar">
    <w:name w:val="Balloon Text Char"/>
    <w:basedOn w:val="DefaultParagraphFont"/>
    <w:link w:val="BalloonText"/>
    <w:uiPriority w:val="99"/>
    <w:semiHidden/>
    <w:rsid w:val="000F6640"/>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DF091B"/>
    <w:rPr>
      <w:sz w:val="20"/>
      <w:szCs w:val="20"/>
    </w:rPr>
  </w:style>
  <w:style w:type="character" w:customStyle="1" w:styleId="FootnoteTextChar">
    <w:name w:val="Footnote Text Char"/>
    <w:basedOn w:val="DefaultParagraphFont"/>
    <w:link w:val="FootnoteText"/>
    <w:uiPriority w:val="99"/>
    <w:semiHidden/>
    <w:rsid w:val="00DF091B"/>
    <w:rPr>
      <w:sz w:val="20"/>
      <w:szCs w:val="20"/>
    </w:rPr>
  </w:style>
  <w:style w:type="character" w:styleId="FootnoteReference">
    <w:name w:val="footnote reference"/>
    <w:basedOn w:val="DefaultParagraphFont"/>
    <w:uiPriority w:val="99"/>
    <w:semiHidden/>
    <w:unhideWhenUsed/>
    <w:rsid w:val="00DF091B"/>
    <w:rPr>
      <w:vertAlign w:val="superscript"/>
    </w:rPr>
  </w:style>
  <w:style w:type="paragraph" w:styleId="EndnoteText">
    <w:name w:val="endnote text"/>
    <w:basedOn w:val="Normal"/>
    <w:link w:val="EndnoteTextChar"/>
    <w:uiPriority w:val="99"/>
    <w:semiHidden/>
    <w:unhideWhenUsed/>
    <w:rsid w:val="00DF091B"/>
    <w:rPr>
      <w:sz w:val="20"/>
      <w:szCs w:val="20"/>
    </w:rPr>
  </w:style>
  <w:style w:type="character" w:customStyle="1" w:styleId="EndnoteTextChar">
    <w:name w:val="Endnote Text Char"/>
    <w:basedOn w:val="DefaultParagraphFont"/>
    <w:link w:val="EndnoteText"/>
    <w:uiPriority w:val="99"/>
    <w:semiHidden/>
    <w:rsid w:val="00DF091B"/>
    <w:rPr>
      <w:sz w:val="20"/>
      <w:szCs w:val="20"/>
    </w:rPr>
  </w:style>
  <w:style w:type="character" w:styleId="EndnoteReference">
    <w:name w:val="endnote reference"/>
    <w:basedOn w:val="DefaultParagraphFont"/>
    <w:uiPriority w:val="99"/>
    <w:semiHidden/>
    <w:unhideWhenUsed/>
    <w:rsid w:val="00DF091B"/>
    <w:rPr>
      <w:vertAlign w:val="superscript"/>
    </w:rPr>
  </w:style>
  <w:style w:type="paragraph" w:styleId="Footer">
    <w:name w:val="footer"/>
    <w:basedOn w:val="Normal"/>
    <w:link w:val="FooterChar"/>
    <w:uiPriority w:val="99"/>
    <w:unhideWhenUsed/>
    <w:rsid w:val="00DF091B"/>
    <w:pPr>
      <w:tabs>
        <w:tab w:val="center" w:pos="4680"/>
        <w:tab w:val="right" w:pos="9360"/>
      </w:tabs>
    </w:pPr>
  </w:style>
  <w:style w:type="character" w:customStyle="1" w:styleId="FooterChar">
    <w:name w:val="Footer Char"/>
    <w:basedOn w:val="DefaultParagraphFont"/>
    <w:link w:val="Footer"/>
    <w:uiPriority w:val="99"/>
    <w:rsid w:val="00DF091B"/>
  </w:style>
  <w:style w:type="character" w:styleId="PageNumber">
    <w:name w:val="page number"/>
    <w:basedOn w:val="DefaultParagraphFont"/>
    <w:uiPriority w:val="99"/>
    <w:semiHidden/>
    <w:unhideWhenUsed/>
    <w:rsid w:val="00DF091B"/>
  </w:style>
  <w:style w:type="paragraph" w:styleId="ListParagraph">
    <w:name w:val="List Paragraph"/>
    <w:basedOn w:val="Normal"/>
    <w:uiPriority w:val="34"/>
    <w:qFormat/>
    <w:rsid w:val="004364C5"/>
    <w:pPr>
      <w:ind w:left="720"/>
      <w:contextualSpacing/>
    </w:pPr>
  </w:style>
  <w:style w:type="character" w:styleId="Hyperlink">
    <w:name w:val="Hyperlink"/>
    <w:basedOn w:val="DefaultParagraphFont"/>
    <w:uiPriority w:val="99"/>
    <w:unhideWhenUsed/>
    <w:rsid w:val="007907DC"/>
    <w:rPr>
      <w:color w:val="0563C1" w:themeColor="hyperlink"/>
      <w:u w:val="single"/>
    </w:rPr>
  </w:style>
  <w:style w:type="character" w:styleId="UnresolvedMention">
    <w:name w:val="Unresolved Mention"/>
    <w:basedOn w:val="DefaultParagraphFont"/>
    <w:uiPriority w:val="99"/>
    <w:semiHidden/>
    <w:unhideWhenUsed/>
    <w:rsid w:val="007907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437450">
      <w:bodyDiv w:val="1"/>
      <w:marLeft w:val="0"/>
      <w:marRight w:val="0"/>
      <w:marTop w:val="0"/>
      <w:marBottom w:val="0"/>
      <w:divBdr>
        <w:top w:val="none" w:sz="0" w:space="0" w:color="auto"/>
        <w:left w:val="none" w:sz="0" w:space="0" w:color="auto"/>
        <w:bottom w:val="none" w:sz="0" w:space="0" w:color="auto"/>
        <w:right w:val="none" w:sz="0" w:space="0" w:color="auto"/>
      </w:divBdr>
    </w:div>
    <w:div w:id="1633898533">
      <w:bodyDiv w:val="1"/>
      <w:marLeft w:val="0"/>
      <w:marRight w:val="0"/>
      <w:marTop w:val="0"/>
      <w:marBottom w:val="0"/>
      <w:divBdr>
        <w:top w:val="none" w:sz="0" w:space="0" w:color="auto"/>
        <w:left w:val="none" w:sz="0" w:space="0" w:color="auto"/>
        <w:bottom w:val="none" w:sz="0" w:space="0" w:color="auto"/>
        <w:right w:val="none" w:sz="0" w:space="0" w:color="auto"/>
      </w:divBdr>
    </w:div>
    <w:div w:id="1812749224">
      <w:bodyDiv w:val="1"/>
      <w:marLeft w:val="0"/>
      <w:marRight w:val="0"/>
      <w:marTop w:val="0"/>
      <w:marBottom w:val="0"/>
      <w:divBdr>
        <w:top w:val="none" w:sz="0" w:space="0" w:color="auto"/>
        <w:left w:val="none" w:sz="0" w:space="0" w:color="auto"/>
        <w:bottom w:val="none" w:sz="0" w:space="0" w:color="auto"/>
        <w:right w:val="none" w:sz="0" w:space="0" w:color="auto"/>
      </w:divBdr>
      <w:divsChild>
        <w:div w:id="225267441">
          <w:marLeft w:val="0"/>
          <w:marRight w:val="0"/>
          <w:marTop w:val="0"/>
          <w:marBottom w:val="0"/>
          <w:divBdr>
            <w:top w:val="none" w:sz="0" w:space="0" w:color="auto"/>
            <w:left w:val="none" w:sz="0" w:space="0" w:color="auto"/>
            <w:bottom w:val="none" w:sz="0" w:space="0" w:color="auto"/>
            <w:right w:val="none" w:sz="0" w:space="0" w:color="auto"/>
          </w:divBdr>
          <w:divsChild>
            <w:div w:id="1042631068">
              <w:marLeft w:val="0"/>
              <w:marRight w:val="0"/>
              <w:marTop w:val="0"/>
              <w:marBottom w:val="0"/>
              <w:divBdr>
                <w:top w:val="none" w:sz="0" w:space="0" w:color="auto"/>
                <w:left w:val="none" w:sz="0" w:space="0" w:color="auto"/>
                <w:bottom w:val="none" w:sz="0" w:space="0" w:color="auto"/>
                <w:right w:val="none" w:sz="0" w:space="0" w:color="auto"/>
              </w:divBdr>
              <w:divsChild>
                <w:div w:id="817724396">
                  <w:marLeft w:val="0"/>
                  <w:marRight w:val="0"/>
                  <w:marTop w:val="0"/>
                  <w:marBottom w:val="0"/>
                  <w:divBdr>
                    <w:top w:val="none" w:sz="0" w:space="0" w:color="auto"/>
                    <w:left w:val="none" w:sz="0" w:space="0" w:color="auto"/>
                    <w:bottom w:val="none" w:sz="0" w:space="0" w:color="auto"/>
                    <w:right w:val="none" w:sz="0" w:space="0" w:color="auto"/>
                  </w:divBdr>
                  <w:divsChild>
                    <w:div w:id="1538421356">
                      <w:marLeft w:val="0"/>
                      <w:marRight w:val="0"/>
                      <w:marTop w:val="0"/>
                      <w:marBottom w:val="0"/>
                      <w:divBdr>
                        <w:top w:val="none" w:sz="0" w:space="0" w:color="auto"/>
                        <w:left w:val="none" w:sz="0" w:space="0" w:color="auto"/>
                        <w:bottom w:val="none" w:sz="0" w:space="0" w:color="auto"/>
                        <w:right w:val="none" w:sz="0" w:space="0" w:color="auto"/>
                      </w:divBdr>
                      <w:divsChild>
                        <w:div w:id="1273903140">
                          <w:marLeft w:val="0"/>
                          <w:marRight w:val="0"/>
                          <w:marTop w:val="0"/>
                          <w:marBottom w:val="0"/>
                          <w:divBdr>
                            <w:top w:val="none" w:sz="0" w:space="0" w:color="auto"/>
                            <w:left w:val="none" w:sz="0" w:space="0" w:color="auto"/>
                            <w:bottom w:val="none" w:sz="0" w:space="0" w:color="auto"/>
                            <w:right w:val="none" w:sz="0" w:space="0" w:color="auto"/>
                          </w:divBdr>
                          <w:divsChild>
                            <w:div w:id="862666648">
                              <w:marLeft w:val="0"/>
                              <w:marRight w:val="300"/>
                              <w:marTop w:val="180"/>
                              <w:marBottom w:val="0"/>
                              <w:divBdr>
                                <w:top w:val="none" w:sz="0" w:space="0" w:color="auto"/>
                                <w:left w:val="none" w:sz="0" w:space="0" w:color="auto"/>
                                <w:bottom w:val="none" w:sz="0" w:space="0" w:color="auto"/>
                                <w:right w:val="none" w:sz="0" w:space="0" w:color="auto"/>
                              </w:divBdr>
                              <w:divsChild>
                                <w:div w:id="57751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845219">
          <w:marLeft w:val="0"/>
          <w:marRight w:val="0"/>
          <w:marTop w:val="0"/>
          <w:marBottom w:val="0"/>
          <w:divBdr>
            <w:top w:val="none" w:sz="0" w:space="0" w:color="auto"/>
            <w:left w:val="none" w:sz="0" w:space="0" w:color="auto"/>
            <w:bottom w:val="none" w:sz="0" w:space="0" w:color="auto"/>
            <w:right w:val="none" w:sz="0" w:space="0" w:color="auto"/>
          </w:divBdr>
          <w:divsChild>
            <w:div w:id="1313607458">
              <w:marLeft w:val="0"/>
              <w:marRight w:val="0"/>
              <w:marTop w:val="0"/>
              <w:marBottom w:val="0"/>
              <w:divBdr>
                <w:top w:val="none" w:sz="0" w:space="0" w:color="auto"/>
                <w:left w:val="none" w:sz="0" w:space="0" w:color="auto"/>
                <w:bottom w:val="none" w:sz="0" w:space="0" w:color="auto"/>
                <w:right w:val="none" w:sz="0" w:space="0" w:color="auto"/>
              </w:divBdr>
              <w:divsChild>
                <w:div w:id="1382558154">
                  <w:marLeft w:val="0"/>
                  <w:marRight w:val="0"/>
                  <w:marTop w:val="0"/>
                  <w:marBottom w:val="0"/>
                  <w:divBdr>
                    <w:top w:val="none" w:sz="0" w:space="0" w:color="auto"/>
                    <w:left w:val="none" w:sz="0" w:space="0" w:color="auto"/>
                    <w:bottom w:val="none" w:sz="0" w:space="0" w:color="auto"/>
                    <w:right w:val="none" w:sz="0" w:space="0" w:color="auto"/>
                  </w:divBdr>
                  <w:divsChild>
                    <w:div w:id="658733580">
                      <w:marLeft w:val="0"/>
                      <w:marRight w:val="0"/>
                      <w:marTop w:val="0"/>
                      <w:marBottom w:val="0"/>
                      <w:divBdr>
                        <w:top w:val="none" w:sz="0" w:space="0" w:color="auto"/>
                        <w:left w:val="none" w:sz="0" w:space="0" w:color="auto"/>
                        <w:bottom w:val="none" w:sz="0" w:space="0" w:color="auto"/>
                        <w:right w:val="none" w:sz="0" w:space="0" w:color="auto"/>
                      </w:divBdr>
                      <w:divsChild>
                        <w:div w:id="32428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59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cations@pcpd.org.h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55B32-832C-BC41-B7AE-38C4F18C8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831</Words>
  <Characters>4742</Characters>
  <Application>Microsoft Office Word</Application>
  <DocSecurity>0</DocSecurity>
  <Lines>39</Lines>
  <Paragraphs>11</Paragraphs>
  <ScaleCrop>false</ScaleCrop>
  <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 Yeung - foodpanda</dc:creator>
  <cp:keywords/>
  <dc:description/>
  <cp:lastModifiedBy>foodpanda legal </cp:lastModifiedBy>
  <cp:revision>2</cp:revision>
  <cp:lastPrinted>2021-07-13T06:50:00Z</cp:lastPrinted>
  <dcterms:created xsi:type="dcterms:W3CDTF">2022-01-20T09:49:00Z</dcterms:created>
  <dcterms:modified xsi:type="dcterms:W3CDTF">2022-01-20T09:49:00Z</dcterms:modified>
</cp:coreProperties>
</file>